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EA" w:rsidRPr="00007101" w:rsidRDefault="009C1EEA" w:rsidP="00F74401">
      <w:pPr>
        <w:tabs>
          <w:tab w:val="left" w:pos="1260"/>
        </w:tabs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007101">
        <w:rPr>
          <w:rFonts w:ascii="Times New Roman" w:hAnsi="Times New Roman"/>
          <w:sz w:val="24"/>
          <w:szCs w:val="24"/>
        </w:rPr>
        <w:t>ОМСКАЯ МИТРОПОЛИЯ</w:t>
      </w:r>
    </w:p>
    <w:p w:rsidR="00CC4E11" w:rsidRPr="00007101" w:rsidRDefault="00472745" w:rsidP="00F74401">
      <w:pPr>
        <w:tabs>
          <w:tab w:val="left" w:pos="1260"/>
        </w:tabs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007101">
        <w:rPr>
          <w:rFonts w:ascii="Times New Roman" w:hAnsi="Times New Roman"/>
          <w:sz w:val="24"/>
          <w:szCs w:val="24"/>
        </w:rPr>
        <w:t>МОСКОВСКИЙ ПАТРИАРХАТ</w:t>
      </w:r>
    </w:p>
    <w:p w:rsidR="00472745" w:rsidRPr="00007101" w:rsidRDefault="00472745" w:rsidP="00F74401">
      <w:pPr>
        <w:tabs>
          <w:tab w:val="left" w:pos="1260"/>
        </w:tabs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007101">
        <w:rPr>
          <w:rFonts w:ascii="Times New Roman" w:hAnsi="Times New Roman"/>
          <w:sz w:val="24"/>
          <w:szCs w:val="24"/>
        </w:rPr>
        <w:t>РУССКАЯ ПРАВОСЛАВНАЯ ЦЕРКОВЬ</w:t>
      </w:r>
    </w:p>
    <w:p w:rsidR="00472745" w:rsidRPr="00007101" w:rsidRDefault="00472745" w:rsidP="00F74401">
      <w:pPr>
        <w:tabs>
          <w:tab w:val="left" w:pos="1260"/>
        </w:tabs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CC4E11" w:rsidRPr="00007101" w:rsidRDefault="00472745" w:rsidP="00F7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101">
        <w:rPr>
          <w:rFonts w:ascii="Times New Roman" w:hAnsi="Times New Roman"/>
          <w:b/>
          <w:sz w:val="28"/>
          <w:szCs w:val="28"/>
        </w:rPr>
        <w:t xml:space="preserve">РЕЗОЛЮЦИЯ </w:t>
      </w:r>
      <w:r w:rsidR="002D752A" w:rsidRPr="00007101">
        <w:rPr>
          <w:rFonts w:ascii="Times New Roman" w:hAnsi="Times New Roman"/>
          <w:b/>
          <w:sz w:val="28"/>
          <w:szCs w:val="28"/>
        </w:rPr>
        <w:br/>
      </w:r>
      <w:r w:rsidRPr="00007101">
        <w:rPr>
          <w:rFonts w:ascii="Times New Roman" w:hAnsi="Times New Roman"/>
          <w:b/>
          <w:sz w:val="28"/>
          <w:szCs w:val="28"/>
        </w:rPr>
        <w:t xml:space="preserve">МЕЖРЕГИОНАЛЬНОЙ </w:t>
      </w:r>
      <w:r w:rsidR="00CC4E11" w:rsidRPr="00007101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</w:p>
    <w:p w:rsidR="00472745" w:rsidRPr="00007101" w:rsidRDefault="00472745" w:rsidP="00F7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101">
        <w:rPr>
          <w:rFonts w:ascii="Times New Roman" w:hAnsi="Times New Roman"/>
          <w:b/>
          <w:sz w:val="28"/>
          <w:szCs w:val="28"/>
        </w:rPr>
        <w:t>«ПРАВОСЛАВИЕ В ОМСКОМ ПРИИРТЫШЬЕ:</w:t>
      </w:r>
    </w:p>
    <w:p w:rsidR="00472745" w:rsidRPr="00007101" w:rsidRDefault="00472745" w:rsidP="00F7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101">
        <w:rPr>
          <w:rFonts w:ascii="Times New Roman" w:hAnsi="Times New Roman"/>
          <w:b/>
          <w:sz w:val="28"/>
          <w:szCs w:val="28"/>
        </w:rPr>
        <w:t>ИСТОРИЯ И СОВРЕМЕННОСТЬ»</w:t>
      </w:r>
    </w:p>
    <w:p w:rsidR="00472745" w:rsidRPr="00007101" w:rsidRDefault="00472745" w:rsidP="00F74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4DAA" w:rsidRPr="00007101" w:rsidRDefault="00495179" w:rsidP="00F74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 xml:space="preserve">г. Омск               </w:t>
      </w:r>
      <w:r w:rsidR="00574DAA" w:rsidRPr="00007101">
        <w:rPr>
          <w:rFonts w:ascii="Times New Roman" w:hAnsi="Times New Roman"/>
          <w:sz w:val="28"/>
          <w:szCs w:val="28"/>
        </w:rPr>
        <w:t xml:space="preserve">       </w:t>
      </w:r>
      <w:r w:rsidRPr="00007101">
        <w:rPr>
          <w:rFonts w:ascii="Times New Roman" w:hAnsi="Times New Roman"/>
          <w:sz w:val="28"/>
          <w:szCs w:val="28"/>
        </w:rPr>
        <w:t xml:space="preserve">             </w:t>
      </w:r>
      <w:r w:rsidR="00574DAA" w:rsidRPr="00007101">
        <w:rPr>
          <w:rFonts w:ascii="Times New Roman" w:hAnsi="Times New Roman"/>
          <w:sz w:val="28"/>
          <w:szCs w:val="28"/>
        </w:rPr>
        <w:t xml:space="preserve">           </w:t>
      </w:r>
      <w:r w:rsidRPr="00007101">
        <w:rPr>
          <w:rFonts w:ascii="Times New Roman" w:hAnsi="Times New Roman"/>
          <w:sz w:val="28"/>
          <w:szCs w:val="28"/>
        </w:rPr>
        <w:t xml:space="preserve">                             </w:t>
      </w:r>
      <w:r w:rsidR="00574DAA" w:rsidRPr="00007101">
        <w:rPr>
          <w:rFonts w:ascii="Times New Roman" w:hAnsi="Times New Roman"/>
          <w:sz w:val="28"/>
          <w:szCs w:val="28"/>
        </w:rPr>
        <w:t xml:space="preserve">      </w:t>
      </w:r>
      <w:r w:rsidRPr="00007101">
        <w:rPr>
          <w:rFonts w:ascii="Times New Roman" w:hAnsi="Times New Roman"/>
          <w:sz w:val="28"/>
          <w:szCs w:val="28"/>
        </w:rPr>
        <w:t xml:space="preserve">        </w:t>
      </w:r>
      <w:r w:rsidR="00472745" w:rsidRPr="00007101">
        <w:rPr>
          <w:rFonts w:ascii="Times New Roman" w:hAnsi="Times New Roman"/>
          <w:sz w:val="28"/>
          <w:szCs w:val="28"/>
        </w:rPr>
        <w:t xml:space="preserve">   10 марта 2016</w:t>
      </w:r>
      <w:r w:rsidR="00574DAA" w:rsidRPr="00007101">
        <w:rPr>
          <w:rFonts w:ascii="Times New Roman" w:hAnsi="Times New Roman"/>
          <w:sz w:val="28"/>
          <w:szCs w:val="28"/>
        </w:rPr>
        <w:t xml:space="preserve"> г.</w:t>
      </w:r>
    </w:p>
    <w:p w:rsidR="004804E8" w:rsidRPr="00007101" w:rsidRDefault="00472745" w:rsidP="0041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>10  марта 2016</w:t>
      </w:r>
      <w:r w:rsidR="009C1EEA" w:rsidRPr="00007101">
        <w:rPr>
          <w:rFonts w:ascii="Times New Roman" w:hAnsi="Times New Roman"/>
          <w:sz w:val="28"/>
          <w:szCs w:val="28"/>
        </w:rPr>
        <w:t xml:space="preserve"> </w:t>
      </w:r>
      <w:r w:rsidR="004804E8" w:rsidRPr="00007101">
        <w:rPr>
          <w:rFonts w:ascii="Times New Roman" w:hAnsi="Times New Roman"/>
          <w:sz w:val="28"/>
          <w:szCs w:val="28"/>
        </w:rPr>
        <w:t>года в городе Омске  по благословению</w:t>
      </w:r>
      <w:r w:rsidR="00EA7B86" w:rsidRPr="00007101">
        <w:rPr>
          <w:rFonts w:ascii="Times New Roman" w:hAnsi="Times New Roman"/>
          <w:sz w:val="28"/>
          <w:szCs w:val="28"/>
        </w:rPr>
        <w:t xml:space="preserve"> </w:t>
      </w:r>
      <w:r w:rsidR="00F62F8E" w:rsidRPr="00007101">
        <w:rPr>
          <w:rFonts w:ascii="Times New Roman" w:hAnsi="Times New Roman"/>
          <w:sz w:val="28"/>
          <w:szCs w:val="28"/>
        </w:rPr>
        <w:t>главы Омской М</w:t>
      </w:r>
      <w:r w:rsidR="00855249" w:rsidRPr="00007101">
        <w:rPr>
          <w:rFonts w:ascii="Times New Roman" w:hAnsi="Times New Roman"/>
          <w:sz w:val="28"/>
          <w:szCs w:val="28"/>
        </w:rPr>
        <w:t>итрополии</w:t>
      </w:r>
      <w:r w:rsidR="004804E8" w:rsidRPr="00007101">
        <w:rPr>
          <w:rFonts w:ascii="Times New Roman" w:hAnsi="Times New Roman"/>
          <w:sz w:val="28"/>
          <w:szCs w:val="28"/>
        </w:rPr>
        <w:t xml:space="preserve"> митрополита Омского и Таврического Владимира </w:t>
      </w:r>
      <w:r w:rsidRPr="00007101">
        <w:rPr>
          <w:rFonts w:ascii="Times New Roman" w:hAnsi="Times New Roman"/>
          <w:sz w:val="28"/>
          <w:szCs w:val="28"/>
        </w:rPr>
        <w:t xml:space="preserve">состоялась межрегиональная  научно-практическая конференция, посвященная </w:t>
      </w:r>
      <w:r w:rsidR="00495179" w:rsidRPr="00007101">
        <w:rPr>
          <w:rFonts w:ascii="Times New Roman" w:hAnsi="Times New Roman"/>
          <w:sz w:val="28"/>
          <w:szCs w:val="28"/>
        </w:rPr>
        <w:br/>
      </w:r>
      <w:r w:rsidRPr="00007101">
        <w:rPr>
          <w:rFonts w:ascii="Times New Roman" w:hAnsi="Times New Roman"/>
          <w:sz w:val="28"/>
          <w:szCs w:val="28"/>
        </w:rPr>
        <w:t>300-летию основания города Омска «Православие в Омском Прииртышье: история и современность».</w:t>
      </w:r>
    </w:p>
    <w:p w:rsidR="004804E8" w:rsidRPr="00007101" w:rsidRDefault="004804E8" w:rsidP="00F7440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 xml:space="preserve">В работе конференции приняли участие </w:t>
      </w:r>
      <w:r w:rsidR="00BC1121" w:rsidRPr="00007101">
        <w:rPr>
          <w:rFonts w:ascii="Times New Roman" w:hAnsi="Times New Roman"/>
          <w:sz w:val="28"/>
          <w:szCs w:val="28"/>
        </w:rPr>
        <w:t xml:space="preserve">более </w:t>
      </w:r>
      <w:r w:rsidR="0041573A">
        <w:rPr>
          <w:rFonts w:ascii="Times New Roman" w:hAnsi="Times New Roman"/>
          <w:sz w:val="28"/>
          <w:szCs w:val="28"/>
        </w:rPr>
        <w:t>двух</w:t>
      </w:r>
      <w:r w:rsidR="00BC1121" w:rsidRPr="00007101">
        <w:rPr>
          <w:rFonts w:ascii="Times New Roman" w:hAnsi="Times New Roman"/>
          <w:sz w:val="28"/>
          <w:szCs w:val="28"/>
        </w:rPr>
        <w:t>сот</w:t>
      </w:r>
      <w:r w:rsidR="00855249" w:rsidRPr="00007101">
        <w:rPr>
          <w:rFonts w:ascii="Times New Roman" w:hAnsi="Times New Roman"/>
          <w:sz w:val="28"/>
          <w:szCs w:val="28"/>
        </w:rPr>
        <w:t xml:space="preserve"> человек, среди которых священноначалие епархий Омской митрополии, сотрудники синодальных </w:t>
      </w:r>
      <w:r w:rsidR="009C1EEA" w:rsidRPr="00007101">
        <w:rPr>
          <w:rFonts w:ascii="Times New Roman" w:hAnsi="Times New Roman"/>
          <w:sz w:val="28"/>
          <w:szCs w:val="28"/>
        </w:rPr>
        <w:t>отделов и преподаватели духовного училища Омской митрополии</w:t>
      </w:r>
      <w:r w:rsidR="00855249" w:rsidRPr="00007101">
        <w:rPr>
          <w:rFonts w:ascii="Times New Roman" w:hAnsi="Times New Roman"/>
          <w:sz w:val="28"/>
          <w:szCs w:val="28"/>
        </w:rPr>
        <w:t xml:space="preserve">, </w:t>
      </w:r>
      <w:r w:rsidR="007927CD" w:rsidRPr="00007101">
        <w:rPr>
          <w:rFonts w:ascii="Times New Roman" w:hAnsi="Times New Roman"/>
          <w:sz w:val="28"/>
          <w:szCs w:val="28"/>
        </w:rPr>
        <w:t xml:space="preserve">представители </w:t>
      </w:r>
      <w:r w:rsidR="00855249" w:rsidRPr="00007101">
        <w:rPr>
          <w:rFonts w:ascii="Times New Roman" w:hAnsi="Times New Roman"/>
          <w:sz w:val="28"/>
          <w:szCs w:val="28"/>
        </w:rPr>
        <w:t>на</w:t>
      </w:r>
      <w:r w:rsidR="00F62F8E" w:rsidRPr="00007101">
        <w:rPr>
          <w:rFonts w:ascii="Times New Roman" w:hAnsi="Times New Roman"/>
          <w:sz w:val="28"/>
          <w:szCs w:val="28"/>
        </w:rPr>
        <w:t>учн</w:t>
      </w:r>
      <w:r w:rsidR="009C1EEA" w:rsidRPr="00007101">
        <w:rPr>
          <w:rFonts w:ascii="Times New Roman" w:hAnsi="Times New Roman"/>
          <w:sz w:val="28"/>
          <w:szCs w:val="28"/>
        </w:rPr>
        <w:t>ого</w:t>
      </w:r>
      <w:r w:rsidR="00F62F8E" w:rsidRPr="00007101">
        <w:rPr>
          <w:rFonts w:ascii="Times New Roman" w:hAnsi="Times New Roman"/>
          <w:sz w:val="28"/>
          <w:szCs w:val="28"/>
        </w:rPr>
        <w:t xml:space="preserve"> и педагогическ</w:t>
      </w:r>
      <w:r w:rsidR="009C1EEA" w:rsidRPr="00007101">
        <w:rPr>
          <w:rFonts w:ascii="Times New Roman" w:hAnsi="Times New Roman"/>
          <w:sz w:val="28"/>
          <w:szCs w:val="28"/>
        </w:rPr>
        <w:t>ого</w:t>
      </w:r>
      <w:r w:rsidR="00460D6C" w:rsidRPr="00007101">
        <w:rPr>
          <w:rFonts w:ascii="Times New Roman" w:hAnsi="Times New Roman"/>
          <w:sz w:val="28"/>
          <w:szCs w:val="28"/>
        </w:rPr>
        <w:t xml:space="preserve"> сообществ, органов власти разных уровней</w:t>
      </w:r>
      <w:r w:rsidR="007927CD" w:rsidRPr="00007101">
        <w:rPr>
          <w:rFonts w:ascii="Times New Roman" w:hAnsi="Times New Roman"/>
          <w:sz w:val="28"/>
          <w:szCs w:val="28"/>
        </w:rPr>
        <w:t>,</w:t>
      </w:r>
      <w:r w:rsidR="00460D6C" w:rsidRPr="00007101">
        <w:rPr>
          <w:rFonts w:ascii="Times New Roman" w:hAnsi="Times New Roman"/>
          <w:sz w:val="28"/>
          <w:szCs w:val="28"/>
        </w:rPr>
        <w:t xml:space="preserve"> </w:t>
      </w:r>
      <w:r w:rsidR="009C1EEA" w:rsidRPr="00007101">
        <w:rPr>
          <w:rFonts w:ascii="Times New Roman" w:hAnsi="Times New Roman"/>
          <w:sz w:val="28"/>
          <w:szCs w:val="28"/>
        </w:rPr>
        <w:t xml:space="preserve">общественных организаций и учреждений культуры города </w:t>
      </w:r>
      <w:r w:rsidR="00460D6C" w:rsidRPr="00007101">
        <w:rPr>
          <w:rFonts w:ascii="Times New Roman" w:hAnsi="Times New Roman"/>
          <w:sz w:val="28"/>
          <w:szCs w:val="28"/>
        </w:rPr>
        <w:t xml:space="preserve">Омска и </w:t>
      </w:r>
      <w:r w:rsidR="009C1EEA" w:rsidRPr="00007101">
        <w:rPr>
          <w:rFonts w:ascii="Times New Roman" w:hAnsi="Times New Roman"/>
          <w:sz w:val="28"/>
          <w:szCs w:val="28"/>
        </w:rPr>
        <w:t xml:space="preserve">Омской </w:t>
      </w:r>
      <w:r w:rsidR="00460D6C" w:rsidRPr="00007101">
        <w:rPr>
          <w:rFonts w:ascii="Times New Roman" w:hAnsi="Times New Roman"/>
          <w:sz w:val="28"/>
          <w:szCs w:val="28"/>
        </w:rPr>
        <w:t>области</w:t>
      </w:r>
      <w:r w:rsidR="00574DAA" w:rsidRPr="00007101">
        <w:rPr>
          <w:rFonts w:ascii="Times New Roman" w:hAnsi="Times New Roman"/>
          <w:sz w:val="28"/>
          <w:szCs w:val="28"/>
        </w:rPr>
        <w:t>.</w:t>
      </w:r>
    </w:p>
    <w:p w:rsidR="00472745" w:rsidRPr="00007101" w:rsidRDefault="00472745" w:rsidP="00F74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 xml:space="preserve">Главная цель межрегиональной  научно-практической конференции, </w:t>
      </w:r>
      <w:r w:rsidR="00582AAB" w:rsidRPr="00007101">
        <w:rPr>
          <w:rFonts w:ascii="Times New Roman" w:hAnsi="Times New Roman"/>
          <w:bCs/>
          <w:sz w:val="28"/>
          <w:szCs w:val="28"/>
        </w:rPr>
        <w:t xml:space="preserve">посвященной 300-летию основания города Омска </w:t>
      </w:r>
      <w:r w:rsidR="00582AAB" w:rsidRPr="00007101">
        <w:rPr>
          <w:rFonts w:ascii="Times New Roman" w:hAnsi="Times New Roman"/>
          <w:sz w:val="28"/>
          <w:szCs w:val="28"/>
        </w:rPr>
        <w:t xml:space="preserve"> </w:t>
      </w:r>
      <w:r w:rsidRPr="00007101">
        <w:rPr>
          <w:rFonts w:ascii="Times New Roman" w:hAnsi="Times New Roman"/>
          <w:sz w:val="28"/>
          <w:szCs w:val="28"/>
        </w:rPr>
        <w:t xml:space="preserve">«Православие в Омском Прииртышье: история и современность»: объединение усилий государственных, церковных и общественных организаций в изучении истории становления Православной Церкви в Омском Прииртышье, подвижнической деятельности выдающихся государственных мужей и церковных иерархов. </w:t>
      </w:r>
    </w:p>
    <w:p w:rsidR="00597C07" w:rsidRPr="00007101" w:rsidRDefault="00A330F1" w:rsidP="00597C0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>Рассматривая поэтапно богатую историю Омского Прииртышья, участники отметили необходимо</w:t>
      </w:r>
      <w:r w:rsidR="0041573A">
        <w:rPr>
          <w:rFonts w:ascii="Times New Roman" w:hAnsi="Times New Roman"/>
          <w:sz w:val="28"/>
          <w:szCs w:val="28"/>
        </w:rPr>
        <w:t>сть дальнейшего</w:t>
      </w:r>
      <w:r w:rsidRPr="00007101">
        <w:rPr>
          <w:rFonts w:ascii="Times New Roman" w:hAnsi="Times New Roman"/>
          <w:sz w:val="28"/>
          <w:szCs w:val="28"/>
        </w:rPr>
        <w:t xml:space="preserve"> изучения всех исторических фактов, связанных со становлением Православия</w:t>
      </w:r>
      <w:r w:rsidR="00917154" w:rsidRPr="00007101">
        <w:rPr>
          <w:rFonts w:ascii="Times New Roman" w:hAnsi="Times New Roman"/>
          <w:sz w:val="28"/>
          <w:szCs w:val="28"/>
        </w:rPr>
        <w:t>.</w:t>
      </w:r>
      <w:r w:rsidR="00582AAB" w:rsidRPr="00007101">
        <w:rPr>
          <w:rFonts w:ascii="Times New Roman" w:hAnsi="Times New Roman"/>
          <w:sz w:val="28"/>
          <w:szCs w:val="28"/>
        </w:rPr>
        <w:t xml:space="preserve"> М</w:t>
      </w:r>
      <w:r w:rsidRPr="00007101">
        <w:rPr>
          <w:rFonts w:ascii="Times New Roman" w:hAnsi="Times New Roman"/>
          <w:sz w:val="28"/>
          <w:szCs w:val="28"/>
        </w:rPr>
        <w:t xml:space="preserve">ногие вопросы становления Православия на сибирской земле требуют дальнейшего, более комплексного исследования. </w:t>
      </w:r>
      <w:r w:rsidR="00597C07" w:rsidRPr="00007101">
        <w:rPr>
          <w:rFonts w:ascii="Times New Roman" w:hAnsi="Times New Roman"/>
          <w:sz w:val="28"/>
          <w:szCs w:val="28"/>
        </w:rPr>
        <w:t>Например, недостаточно изученным является период репрессий</w:t>
      </w:r>
      <w:r w:rsidR="00597C07">
        <w:rPr>
          <w:rFonts w:ascii="Times New Roman" w:hAnsi="Times New Roman"/>
          <w:sz w:val="28"/>
          <w:szCs w:val="28"/>
        </w:rPr>
        <w:t xml:space="preserve"> 20-х–40-х годов</w:t>
      </w:r>
      <w:r w:rsidR="00597C07" w:rsidRPr="00007101">
        <w:rPr>
          <w:rFonts w:ascii="Times New Roman" w:hAnsi="Times New Roman"/>
          <w:sz w:val="28"/>
          <w:szCs w:val="28"/>
        </w:rPr>
        <w:t xml:space="preserve">, до </w:t>
      </w:r>
      <w:r w:rsidR="00597C07">
        <w:rPr>
          <w:rFonts w:ascii="Times New Roman" w:hAnsi="Times New Roman"/>
          <w:sz w:val="28"/>
          <w:szCs w:val="28"/>
        </w:rPr>
        <w:t>сих пор не известны подробности жизни</w:t>
      </w:r>
      <w:r w:rsidR="00597C07" w:rsidRPr="00007101">
        <w:rPr>
          <w:rFonts w:ascii="Times New Roman" w:hAnsi="Times New Roman"/>
          <w:sz w:val="28"/>
          <w:szCs w:val="28"/>
        </w:rPr>
        <w:t xml:space="preserve"> </w:t>
      </w:r>
      <w:r w:rsidR="00597C07">
        <w:rPr>
          <w:rFonts w:ascii="Times New Roman" w:hAnsi="Times New Roman"/>
          <w:sz w:val="28"/>
          <w:szCs w:val="28"/>
        </w:rPr>
        <w:t>осужденных</w:t>
      </w:r>
      <w:r w:rsidR="00597C07" w:rsidRPr="00007101">
        <w:rPr>
          <w:rFonts w:ascii="Times New Roman" w:hAnsi="Times New Roman"/>
          <w:sz w:val="28"/>
          <w:szCs w:val="28"/>
        </w:rPr>
        <w:t xml:space="preserve"> и мученически погибших священнослужителей Русской Православной Церкви в те годы. </w:t>
      </w:r>
    </w:p>
    <w:p w:rsidR="003120B4" w:rsidRPr="00597C07" w:rsidRDefault="00495179" w:rsidP="003120B4">
      <w:pPr>
        <w:pStyle w:val="text"/>
        <w:shd w:val="clear" w:color="auto" w:fill="FFFFFF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07101">
        <w:rPr>
          <w:rFonts w:eastAsia="Calibri"/>
          <w:sz w:val="28"/>
          <w:szCs w:val="28"/>
          <w:lang w:eastAsia="en-US"/>
        </w:rPr>
        <w:t>Завершая работу конференции,</w:t>
      </w:r>
      <w:r w:rsidR="0041573A" w:rsidRPr="0041573A">
        <w:rPr>
          <w:rFonts w:eastAsia="Calibri"/>
          <w:sz w:val="28"/>
          <w:szCs w:val="28"/>
          <w:lang w:eastAsia="en-US"/>
        </w:rPr>
        <w:t xml:space="preserve"> </w:t>
      </w:r>
      <w:r w:rsidR="0041573A">
        <w:rPr>
          <w:rFonts w:eastAsia="Calibri"/>
          <w:sz w:val="28"/>
          <w:szCs w:val="28"/>
          <w:lang w:eastAsia="en-US"/>
        </w:rPr>
        <w:t>п</w:t>
      </w:r>
      <w:r w:rsidR="0041573A" w:rsidRPr="00007101">
        <w:rPr>
          <w:rFonts w:eastAsia="Calibri"/>
          <w:sz w:val="28"/>
          <w:szCs w:val="28"/>
          <w:lang w:eastAsia="en-US"/>
        </w:rPr>
        <w:t>ризнавая особую роль Русской Православной Церкви в формировании государства и духовно-нравственного облика современной России, опираясь на возрастающее значение исторического, традиционно-культурного наследия Православия в условиях глобальных вызовов современной эпохи</w:t>
      </w:r>
      <w:r w:rsidRPr="00007101">
        <w:rPr>
          <w:rFonts w:eastAsia="Calibri"/>
          <w:sz w:val="28"/>
          <w:szCs w:val="28"/>
          <w:lang w:eastAsia="en-US"/>
        </w:rPr>
        <w:t xml:space="preserve"> участники постановили</w:t>
      </w:r>
      <w:r w:rsidR="003120B4">
        <w:rPr>
          <w:rFonts w:eastAsia="Calibri"/>
          <w:sz w:val="28"/>
          <w:szCs w:val="28"/>
          <w:lang w:eastAsia="en-US"/>
        </w:rPr>
        <w:t xml:space="preserve"> </w:t>
      </w:r>
      <w:r w:rsidR="003120B4" w:rsidRPr="00597C07">
        <w:rPr>
          <w:rFonts w:eastAsia="Calibri"/>
          <w:sz w:val="28"/>
          <w:szCs w:val="28"/>
          <w:lang w:eastAsia="en-US"/>
        </w:rPr>
        <w:t>необходимым реализовать в городе Омске и Омской области следующие направления деятельности:</w:t>
      </w:r>
    </w:p>
    <w:p w:rsidR="00E14127" w:rsidRPr="003120B4" w:rsidRDefault="00E14127" w:rsidP="003120B4">
      <w:pPr>
        <w:pStyle w:val="text"/>
        <w:shd w:val="clear" w:color="auto" w:fill="FFFFFF"/>
        <w:ind w:left="72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917154" w:rsidRPr="00007101" w:rsidRDefault="00E14127" w:rsidP="00F744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07101">
        <w:rPr>
          <w:rFonts w:ascii="Times New Roman" w:hAnsi="Times New Roman"/>
          <w:sz w:val="28"/>
          <w:szCs w:val="28"/>
        </w:rPr>
        <w:t xml:space="preserve"> </w:t>
      </w:r>
      <w:r w:rsidR="0041573A">
        <w:rPr>
          <w:rFonts w:ascii="Times New Roman" w:hAnsi="Times New Roman"/>
          <w:sz w:val="28"/>
          <w:szCs w:val="28"/>
        </w:rPr>
        <w:t xml:space="preserve">создать </w:t>
      </w:r>
      <w:r w:rsidR="00917154" w:rsidRPr="00007101">
        <w:rPr>
          <w:rFonts w:ascii="Times New Roman" w:hAnsi="Times New Roman"/>
          <w:sz w:val="28"/>
          <w:szCs w:val="28"/>
        </w:rPr>
        <w:t xml:space="preserve"> рабочую группу </w:t>
      </w:r>
      <w:r w:rsidR="0041573A">
        <w:rPr>
          <w:rFonts w:ascii="Times New Roman" w:hAnsi="Times New Roman"/>
          <w:sz w:val="28"/>
          <w:szCs w:val="28"/>
        </w:rPr>
        <w:t>с участием научных работников для координации  исследований</w:t>
      </w:r>
      <w:r w:rsidR="003120B4" w:rsidRPr="00597C07">
        <w:rPr>
          <w:rFonts w:ascii="Times New Roman" w:hAnsi="Times New Roman"/>
          <w:sz w:val="28"/>
          <w:szCs w:val="28"/>
        </w:rPr>
        <w:t>,</w:t>
      </w:r>
      <w:r w:rsidR="00917154" w:rsidRPr="00007101">
        <w:rPr>
          <w:rFonts w:ascii="Times New Roman" w:hAnsi="Times New Roman"/>
          <w:sz w:val="28"/>
          <w:szCs w:val="28"/>
        </w:rPr>
        <w:t xml:space="preserve"> </w:t>
      </w:r>
      <w:r w:rsidR="0041573A">
        <w:rPr>
          <w:rFonts w:ascii="Times New Roman" w:hAnsi="Times New Roman"/>
          <w:sz w:val="28"/>
          <w:szCs w:val="28"/>
        </w:rPr>
        <w:t xml:space="preserve">в том числе </w:t>
      </w:r>
      <w:r w:rsidR="00917154" w:rsidRPr="00007101">
        <w:rPr>
          <w:rFonts w:ascii="Times New Roman" w:hAnsi="Times New Roman"/>
          <w:sz w:val="28"/>
          <w:szCs w:val="28"/>
        </w:rPr>
        <w:t xml:space="preserve">результатов археологических изысканий </w:t>
      </w:r>
      <w:r w:rsidR="0041573A">
        <w:rPr>
          <w:rFonts w:ascii="Times New Roman" w:hAnsi="Times New Roman"/>
          <w:sz w:val="28"/>
          <w:szCs w:val="28"/>
        </w:rPr>
        <w:t>материалов о мученически погибших праведниках</w:t>
      </w:r>
      <w:r w:rsidR="00651E53">
        <w:rPr>
          <w:rFonts w:ascii="Times New Roman" w:hAnsi="Times New Roman"/>
          <w:sz w:val="28"/>
          <w:szCs w:val="28"/>
        </w:rPr>
        <w:t xml:space="preserve"> Омского Прииртышья, истории сибирских храмов;</w:t>
      </w:r>
    </w:p>
    <w:p w:rsidR="00F14FD6" w:rsidRPr="00221E7C" w:rsidRDefault="00917154" w:rsidP="00F74401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573A">
        <w:rPr>
          <w:rFonts w:ascii="Times New Roman" w:hAnsi="Times New Roman"/>
          <w:sz w:val="28"/>
          <w:szCs w:val="28"/>
        </w:rPr>
        <w:t xml:space="preserve">создать единую </w:t>
      </w:r>
      <w:r w:rsidR="00582AAB" w:rsidRPr="0041573A">
        <w:rPr>
          <w:rFonts w:ascii="Times New Roman" w:hAnsi="Times New Roman"/>
          <w:sz w:val="28"/>
          <w:szCs w:val="28"/>
        </w:rPr>
        <w:t xml:space="preserve">электронную </w:t>
      </w:r>
      <w:r w:rsidRPr="0041573A">
        <w:rPr>
          <w:rFonts w:ascii="Times New Roman" w:hAnsi="Times New Roman"/>
          <w:sz w:val="28"/>
          <w:szCs w:val="28"/>
        </w:rPr>
        <w:t>информационную базу при отделе по канонизации святых Омской Епархии</w:t>
      </w:r>
      <w:r w:rsidR="0041573A" w:rsidRPr="0041573A">
        <w:rPr>
          <w:rFonts w:ascii="Times New Roman" w:hAnsi="Times New Roman"/>
          <w:sz w:val="28"/>
          <w:szCs w:val="28"/>
        </w:rPr>
        <w:t xml:space="preserve"> для сохранения  памяти</w:t>
      </w:r>
      <w:r w:rsidR="00582AAB" w:rsidRPr="0041573A">
        <w:rPr>
          <w:rFonts w:ascii="Times New Roman" w:hAnsi="Times New Roman"/>
          <w:sz w:val="28"/>
          <w:szCs w:val="28"/>
        </w:rPr>
        <w:t xml:space="preserve"> </w:t>
      </w:r>
      <w:r w:rsidR="0041573A">
        <w:rPr>
          <w:rFonts w:ascii="Times New Roman" w:hAnsi="Times New Roman"/>
          <w:sz w:val="28"/>
          <w:szCs w:val="28"/>
        </w:rPr>
        <w:t xml:space="preserve"> обо всех священнослужителях</w:t>
      </w:r>
      <w:r w:rsidR="00007101" w:rsidRPr="0041573A">
        <w:rPr>
          <w:rFonts w:ascii="Times New Roman" w:hAnsi="Times New Roman"/>
          <w:sz w:val="28"/>
          <w:szCs w:val="28"/>
        </w:rPr>
        <w:t xml:space="preserve"> Омского Прииртышья</w:t>
      </w:r>
      <w:r w:rsidR="003120B4">
        <w:rPr>
          <w:rFonts w:ascii="Times New Roman" w:hAnsi="Times New Roman"/>
          <w:sz w:val="28"/>
          <w:szCs w:val="28"/>
        </w:rPr>
        <w:t xml:space="preserve">, </w:t>
      </w:r>
      <w:r w:rsidR="003120B4" w:rsidRPr="00221E7C">
        <w:rPr>
          <w:rFonts w:ascii="Times New Roman" w:hAnsi="Times New Roman"/>
          <w:sz w:val="28"/>
          <w:szCs w:val="28"/>
        </w:rPr>
        <w:t xml:space="preserve">а также популярный сайт </w:t>
      </w:r>
      <w:r w:rsidR="001A4C54" w:rsidRPr="00221E7C">
        <w:rPr>
          <w:rFonts w:ascii="Times New Roman" w:hAnsi="Times New Roman"/>
          <w:sz w:val="28"/>
          <w:szCs w:val="28"/>
        </w:rPr>
        <w:t xml:space="preserve">с фото и кратким описанием </w:t>
      </w:r>
      <w:r w:rsidR="003120B4" w:rsidRPr="00221E7C">
        <w:rPr>
          <w:rFonts w:ascii="Times New Roman" w:hAnsi="Times New Roman"/>
          <w:sz w:val="28"/>
          <w:szCs w:val="28"/>
        </w:rPr>
        <w:t>Омских храмов для привлечения внимания молодежи к идеалам православия и патриотизма</w:t>
      </w:r>
      <w:r w:rsidR="00007101" w:rsidRPr="00221E7C">
        <w:rPr>
          <w:rFonts w:ascii="Times New Roman" w:hAnsi="Times New Roman"/>
          <w:sz w:val="28"/>
          <w:szCs w:val="28"/>
        </w:rPr>
        <w:t>;</w:t>
      </w:r>
    </w:p>
    <w:p w:rsidR="00F55D9F" w:rsidRDefault="009E6DA1" w:rsidP="00F55D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F55D9F">
        <w:rPr>
          <w:rFonts w:ascii="Times New Roman" w:hAnsi="Times New Roman"/>
          <w:sz w:val="28"/>
          <w:szCs w:val="28"/>
        </w:rPr>
        <w:t xml:space="preserve">Администрации города Омска </w:t>
      </w:r>
      <w:r>
        <w:rPr>
          <w:rFonts w:ascii="Times New Roman" w:hAnsi="Times New Roman"/>
          <w:sz w:val="28"/>
          <w:szCs w:val="28"/>
        </w:rPr>
        <w:t xml:space="preserve">рассмотреть возможность </w:t>
      </w:r>
      <w:r w:rsidR="00F55D9F">
        <w:rPr>
          <w:rFonts w:ascii="Times New Roman" w:hAnsi="Times New Roman"/>
          <w:sz w:val="28"/>
          <w:szCs w:val="28"/>
        </w:rPr>
        <w:t xml:space="preserve"> по возрождению храма пророка Илии;</w:t>
      </w:r>
    </w:p>
    <w:p w:rsidR="00007101" w:rsidRDefault="00007101" w:rsidP="00F74401">
      <w:pPr>
        <w:pStyle w:val="text"/>
        <w:numPr>
          <w:ilvl w:val="0"/>
          <w:numId w:val="9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007101">
        <w:rPr>
          <w:rFonts w:eastAsia="Calibri"/>
          <w:sz w:val="28"/>
          <w:szCs w:val="28"/>
          <w:lang w:eastAsia="en-US"/>
        </w:rPr>
        <w:t xml:space="preserve">считать целесообразным продолжение обсуждения и обмена опытом </w:t>
      </w:r>
      <w:r w:rsidR="0041573A">
        <w:rPr>
          <w:rFonts w:eastAsia="Calibri"/>
          <w:sz w:val="28"/>
          <w:szCs w:val="28"/>
          <w:lang w:eastAsia="en-US"/>
        </w:rPr>
        <w:t xml:space="preserve">по важнейшим вопросам </w:t>
      </w:r>
      <w:r w:rsidRPr="00007101">
        <w:rPr>
          <w:rFonts w:eastAsia="Calibri"/>
          <w:sz w:val="28"/>
          <w:szCs w:val="28"/>
          <w:lang w:eastAsia="en-US"/>
        </w:rPr>
        <w:t xml:space="preserve"> истории становления Православной Церкви в Омском Прииртышье на Кирилло-Мефод</w:t>
      </w:r>
      <w:r>
        <w:rPr>
          <w:rFonts w:eastAsia="Calibri"/>
          <w:sz w:val="28"/>
          <w:szCs w:val="28"/>
          <w:lang w:eastAsia="en-US"/>
        </w:rPr>
        <w:t>иевских чтениях в мае 2016 года;</w:t>
      </w:r>
    </w:p>
    <w:p w:rsidR="00F55D9F" w:rsidRPr="00597C07" w:rsidRDefault="00F55D9F" w:rsidP="00F74401">
      <w:pPr>
        <w:pStyle w:val="text"/>
        <w:numPr>
          <w:ilvl w:val="0"/>
          <w:numId w:val="9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провести </w:t>
      </w:r>
      <w:r w:rsidR="00221E7C">
        <w:rPr>
          <w:rFonts w:eastAsia="Calibri"/>
          <w:sz w:val="28"/>
          <w:szCs w:val="28"/>
          <w:lang w:eastAsia="en-US"/>
        </w:rPr>
        <w:t xml:space="preserve">общегородской </w:t>
      </w:r>
      <w:r>
        <w:rPr>
          <w:rFonts w:eastAsia="Calibri"/>
          <w:sz w:val="28"/>
          <w:szCs w:val="28"/>
          <w:lang w:eastAsia="en-US"/>
        </w:rPr>
        <w:t xml:space="preserve">Крестный ход к </w:t>
      </w:r>
      <w:r w:rsidRPr="00007101">
        <w:rPr>
          <w:bCs/>
          <w:sz w:val="28"/>
          <w:szCs w:val="28"/>
        </w:rPr>
        <w:t>300-летию основания города Омска</w:t>
      </w:r>
      <w:r>
        <w:rPr>
          <w:bCs/>
          <w:sz w:val="28"/>
          <w:szCs w:val="28"/>
        </w:rPr>
        <w:t>;</w:t>
      </w:r>
    </w:p>
    <w:p w:rsidR="00221E7C" w:rsidRDefault="00F55D9F" w:rsidP="00382CD1">
      <w:pPr>
        <w:numPr>
          <w:ilvl w:val="0"/>
          <w:numId w:val="9"/>
        </w:numPr>
        <w:shd w:val="clear" w:color="auto" w:fill="FFFFFF"/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  <w:r w:rsidRPr="00221E7C">
        <w:rPr>
          <w:rFonts w:ascii="Times New Roman" w:hAnsi="Times New Roman"/>
          <w:sz w:val="28"/>
          <w:szCs w:val="28"/>
        </w:rPr>
        <w:t xml:space="preserve">предложить  администрации города Омска по возможности применить практику присвоения новым улицам, проспектам, площадям наименований в честь духовных просветителей, репрессированных, мученически погибших праведников Омской земли. </w:t>
      </w:r>
    </w:p>
    <w:p w:rsidR="00382CD1" w:rsidRPr="00221E7C" w:rsidRDefault="00382CD1" w:rsidP="00382CD1">
      <w:pPr>
        <w:numPr>
          <w:ilvl w:val="0"/>
          <w:numId w:val="9"/>
        </w:numPr>
        <w:shd w:val="clear" w:color="auto" w:fill="FFFFFF"/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  <w:r w:rsidRPr="00221E7C">
        <w:rPr>
          <w:rFonts w:ascii="Times New Roman" w:hAnsi="Times New Roman"/>
          <w:sz w:val="28"/>
          <w:szCs w:val="28"/>
        </w:rPr>
        <w:t>вынести на рассмотрение Законодатель</w:t>
      </w:r>
      <w:r w:rsidR="00597C07">
        <w:rPr>
          <w:rFonts w:ascii="Times New Roman" w:hAnsi="Times New Roman"/>
          <w:sz w:val="28"/>
          <w:szCs w:val="28"/>
        </w:rPr>
        <w:t>н</w:t>
      </w:r>
      <w:r w:rsidR="003120B4" w:rsidRPr="00221E7C">
        <w:rPr>
          <w:rFonts w:ascii="Times New Roman" w:hAnsi="Times New Roman"/>
          <w:sz w:val="28"/>
          <w:szCs w:val="28"/>
        </w:rPr>
        <w:t>ого</w:t>
      </w:r>
      <w:r w:rsidRPr="00221E7C">
        <w:rPr>
          <w:rFonts w:ascii="Times New Roman" w:hAnsi="Times New Roman"/>
          <w:sz w:val="28"/>
          <w:szCs w:val="28"/>
        </w:rPr>
        <w:t xml:space="preserve"> собран</w:t>
      </w:r>
      <w:r w:rsidR="00221E7C">
        <w:rPr>
          <w:rFonts w:ascii="Times New Roman" w:hAnsi="Times New Roman"/>
          <w:sz w:val="28"/>
          <w:szCs w:val="28"/>
        </w:rPr>
        <w:t>и</w:t>
      </w:r>
      <w:r w:rsidR="003120B4" w:rsidRPr="00221E7C">
        <w:rPr>
          <w:rFonts w:ascii="Times New Roman" w:hAnsi="Times New Roman"/>
          <w:sz w:val="28"/>
          <w:szCs w:val="28"/>
        </w:rPr>
        <w:t>я</w:t>
      </w:r>
      <w:r w:rsidRPr="00221E7C">
        <w:rPr>
          <w:rFonts w:ascii="Times New Roman" w:hAnsi="Times New Roman"/>
          <w:sz w:val="28"/>
          <w:szCs w:val="28"/>
        </w:rPr>
        <w:t xml:space="preserve"> Омской области вопрос о внесении изменений в законодательство Российской Федерации в сфере регулирования правил наименования религиозных организаций с учетом культурно-исторической значимости наименований, связанных с традиционными религиями (преамбула 125-ФЗ). В частност</w:t>
      </w:r>
      <w:r w:rsidRPr="00C740FD">
        <w:rPr>
          <w:rFonts w:ascii="Times New Roman" w:hAnsi="Times New Roman"/>
          <w:sz w:val="28"/>
          <w:szCs w:val="28"/>
        </w:rPr>
        <w:t>и</w:t>
      </w:r>
      <w:r w:rsidR="003120B4" w:rsidRPr="00C740FD">
        <w:rPr>
          <w:rFonts w:ascii="Times New Roman" w:hAnsi="Times New Roman"/>
          <w:sz w:val="28"/>
          <w:szCs w:val="28"/>
        </w:rPr>
        <w:t>,</w:t>
      </w:r>
      <w:r w:rsidRPr="00221E7C">
        <w:rPr>
          <w:rFonts w:ascii="Times New Roman" w:hAnsi="Times New Roman"/>
          <w:sz w:val="28"/>
          <w:szCs w:val="28"/>
        </w:rPr>
        <w:t xml:space="preserve"> обратить внимание законодательной власти на некорректное использование слова "Церковь" в наименовании различных религиозных организаций.</w:t>
      </w:r>
    </w:p>
    <w:p w:rsidR="00495179" w:rsidRPr="009E6DA1" w:rsidRDefault="00274242" w:rsidP="009E6D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21E7C">
        <w:rPr>
          <w:rFonts w:ascii="Times New Roman" w:hAnsi="Times New Roman"/>
          <w:sz w:val="28"/>
          <w:szCs w:val="28"/>
        </w:rPr>
        <w:t>Министерству образования Омской области</w:t>
      </w:r>
      <w:r w:rsidRPr="00F5335B">
        <w:rPr>
          <w:rFonts w:ascii="Times New Roman" w:hAnsi="Times New Roman"/>
          <w:sz w:val="28"/>
          <w:szCs w:val="28"/>
        </w:rPr>
        <w:t xml:space="preserve"> </w:t>
      </w:r>
      <w:r w:rsidR="0041573A" w:rsidRPr="00F5335B">
        <w:rPr>
          <w:rFonts w:ascii="Times New Roman" w:hAnsi="Times New Roman"/>
          <w:sz w:val="28"/>
          <w:szCs w:val="28"/>
        </w:rPr>
        <w:t>рассмотреть возможность введения модуля «Основы Православной культуры» во всех звеньях начальной школы</w:t>
      </w:r>
      <w:r w:rsidR="00DE166D" w:rsidRPr="00221E7C">
        <w:rPr>
          <w:rFonts w:ascii="Times New Roman" w:hAnsi="Times New Roman"/>
          <w:sz w:val="28"/>
          <w:szCs w:val="28"/>
        </w:rPr>
        <w:t>,</w:t>
      </w:r>
      <w:r w:rsidR="00DE16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166D" w:rsidRPr="00221E7C">
        <w:rPr>
          <w:rFonts w:ascii="Times New Roman" w:hAnsi="Times New Roman"/>
          <w:sz w:val="28"/>
          <w:szCs w:val="28"/>
        </w:rPr>
        <w:t>а также</w:t>
      </w:r>
      <w:r w:rsidRPr="00F5335B">
        <w:rPr>
          <w:rFonts w:ascii="Times New Roman" w:hAnsi="Times New Roman"/>
          <w:sz w:val="28"/>
          <w:szCs w:val="28"/>
        </w:rPr>
        <w:t xml:space="preserve"> </w:t>
      </w:r>
      <w:r w:rsidR="00F55D9F" w:rsidRPr="00F5335B">
        <w:rPr>
          <w:rFonts w:ascii="Times New Roman" w:hAnsi="Times New Roman"/>
          <w:sz w:val="28"/>
          <w:szCs w:val="28"/>
        </w:rPr>
        <w:t>содействовать организации церковно-краеведческих исследований в образовательных учреждениях</w:t>
      </w:r>
      <w:r w:rsidR="00DE166D">
        <w:rPr>
          <w:rFonts w:ascii="Times New Roman" w:hAnsi="Times New Roman"/>
          <w:sz w:val="28"/>
          <w:szCs w:val="28"/>
        </w:rPr>
        <w:t>;</w:t>
      </w:r>
      <w:r w:rsidR="00DE16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166D" w:rsidRPr="00221E7C">
        <w:rPr>
          <w:rFonts w:ascii="Times New Roman" w:hAnsi="Times New Roman"/>
          <w:sz w:val="28"/>
          <w:szCs w:val="28"/>
        </w:rPr>
        <w:t>созданию</w:t>
      </w:r>
      <w:r w:rsidRPr="00221E7C">
        <w:rPr>
          <w:rFonts w:ascii="Times New Roman" w:hAnsi="Times New Roman"/>
          <w:sz w:val="28"/>
          <w:szCs w:val="28"/>
        </w:rPr>
        <w:t xml:space="preserve"> </w:t>
      </w:r>
      <w:r w:rsidR="00F14FD6" w:rsidRPr="00F5335B">
        <w:rPr>
          <w:rFonts w:ascii="Times New Roman" w:hAnsi="Times New Roman"/>
          <w:iCs/>
          <w:sz w:val="28"/>
          <w:szCs w:val="28"/>
        </w:rPr>
        <w:t>в муниципальных и школьных краеведческих музеях экспозици</w:t>
      </w:r>
      <w:r w:rsidR="00DE166D" w:rsidRPr="00221E7C">
        <w:rPr>
          <w:rFonts w:ascii="Times New Roman" w:hAnsi="Times New Roman"/>
          <w:iCs/>
          <w:sz w:val="28"/>
          <w:szCs w:val="28"/>
        </w:rPr>
        <w:t>й</w:t>
      </w:r>
      <w:r w:rsidR="00F14FD6" w:rsidRPr="00F5335B">
        <w:rPr>
          <w:rFonts w:ascii="Times New Roman" w:hAnsi="Times New Roman"/>
          <w:iCs/>
          <w:sz w:val="28"/>
          <w:szCs w:val="28"/>
        </w:rPr>
        <w:t xml:space="preserve">, посвященные взаимодействию Русской Православной Церкви и государства, подвигу </w:t>
      </w:r>
      <w:r w:rsidR="00D86D32" w:rsidRPr="00F5335B">
        <w:rPr>
          <w:rFonts w:ascii="Times New Roman" w:hAnsi="Times New Roman"/>
          <w:iCs/>
          <w:sz w:val="28"/>
          <w:szCs w:val="28"/>
        </w:rPr>
        <w:t xml:space="preserve">омских </w:t>
      </w:r>
      <w:r w:rsidR="00F14FD6" w:rsidRPr="00F5335B">
        <w:rPr>
          <w:rFonts w:ascii="Times New Roman" w:hAnsi="Times New Roman"/>
          <w:iCs/>
          <w:sz w:val="28"/>
          <w:szCs w:val="28"/>
        </w:rPr>
        <w:t>новомучеников и исповедников XX века</w:t>
      </w:r>
      <w:r w:rsidR="006740F0" w:rsidRPr="00F5335B">
        <w:rPr>
          <w:rFonts w:ascii="Times New Roman" w:hAnsi="Times New Roman"/>
          <w:iCs/>
          <w:sz w:val="28"/>
          <w:szCs w:val="28"/>
        </w:rPr>
        <w:t xml:space="preserve">; </w:t>
      </w:r>
      <w:r w:rsidR="00D86D32" w:rsidRPr="00F5335B">
        <w:rPr>
          <w:rFonts w:ascii="Times New Roman" w:hAnsi="Times New Roman"/>
          <w:sz w:val="28"/>
          <w:szCs w:val="28"/>
        </w:rPr>
        <w:t>содействовать организации паломнических поездок для педагогов, дете</w:t>
      </w:r>
      <w:r w:rsidR="00F55D9F" w:rsidRPr="00F5335B">
        <w:rPr>
          <w:rFonts w:ascii="Times New Roman" w:hAnsi="Times New Roman"/>
          <w:sz w:val="28"/>
          <w:szCs w:val="28"/>
        </w:rPr>
        <w:t>й и молодежи с целью повышения</w:t>
      </w:r>
      <w:r w:rsidR="00D86D32" w:rsidRPr="00F5335B">
        <w:rPr>
          <w:rFonts w:ascii="Times New Roman" w:hAnsi="Times New Roman"/>
          <w:sz w:val="28"/>
          <w:szCs w:val="28"/>
        </w:rPr>
        <w:t xml:space="preserve"> интереса к истории Православно</w:t>
      </w:r>
      <w:r w:rsidR="002D752A" w:rsidRPr="00F5335B">
        <w:rPr>
          <w:rFonts w:ascii="Times New Roman" w:hAnsi="Times New Roman"/>
          <w:sz w:val="28"/>
          <w:szCs w:val="28"/>
        </w:rPr>
        <w:t>й  культуры Омского Прииртышья</w:t>
      </w:r>
      <w:r w:rsidR="00E80B10" w:rsidRPr="00F5335B">
        <w:rPr>
          <w:rFonts w:ascii="Times New Roman" w:hAnsi="Times New Roman"/>
          <w:sz w:val="28"/>
          <w:szCs w:val="28"/>
        </w:rPr>
        <w:t>.</w:t>
      </w:r>
      <w:r w:rsidR="00F74401" w:rsidRPr="00F5335B">
        <w:rPr>
          <w:rFonts w:ascii="Times New Roman" w:hAnsi="Times New Roman"/>
          <w:sz w:val="28"/>
          <w:szCs w:val="28"/>
        </w:rPr>
        <w:t xml:space="preserve"> </w:t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F5335B" w:rsidRPr="009E6DA1">
        <w:rPr>
          <w:rFonts w:ascii="Times New Roman" w:hAnsi="Times New Roman"/>
          <w:sz w:val="28"/>
          <w:szCs w:val="28"/>
        </w:rPr>
        <w:tab/>
      </w:r>
      <w:r w:rsidR="00DE166D" w:rsidRPr="009E6DA1">
        <w:rPr>
          <w:rFonts w:ascii="Times New Roman" w:hAnsi="Times New Roman"/>
          <w:sz w:val="28"/>
          <w:szCs w:val="28"/>
        </w:rPr>
        <w:tab/>
      </w:r>
      <w:r w:rsidR="00F74401" w:rsidRPr="009E6DA1">
        <w:rPr>
          <w:rFonts w:ascii="Times New Roman" w:hAnsi="Times New Roman"/>
          <w:sz w:val="28"/>
          <w:szCs w:val="28"/>
        </w:rPr>
        <w:t>г.</w:t>
      </w:r>
      <w:r w:rsidR="006740F0" w:rsidRPr="009E6DA1">
        <w:rPr>
          <w:rFonts w:ascii="Times New Roman" w:hAnsi="Times New Roman"/>
          <w:sz w:val="28"/>
          <w:szCs w:val="28"/>
        </w:rPr>
        <w:t xml:space="preserve"> </w:t>
      </w:r>
      <w:r w:rsidR="00F74401" w:rsidRPr="009E6DA1">
        <w:rPr>
          <w:rFonts w:ascii="Times New Roman" w:hAnsi="Times New Roman"/>
          <w:sz w:val="28"/>
          <w:szCs w:val="28"/>
        </w:rPr>
        <w:t>Омск 10 марта 2016 года.</w:t>
      </w:r>
    </w:p>
    <w:sectPr w:rsidR="00495179" w:rsidRPr="009E6DA1" w:rsidSect="000B5DF3">
      <w:footerReference w:type="even" r:id="rId7"/>
      <w:footerReference w:type="default" r:id="rId8"/>
      <w:pgSz w:w="11906" w:h="16838"/>
      <w:pgMar w:top="454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C8" w:rsidRDefault="007D65C8">
      <w:r>
        <w:separator/>
      </w:r>
    </w:p>
  </w:endnote>
  <w:endnote w:type="continuationSeparator" w:id="1">
    <w:p w:rsidR="007D65C8" w:rsidRDefault="007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4E" w:rsidRDefault="0048024E" w:rsidP="00574D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024E" w:rsidRDefault="0048024E" w:rsidP="00574D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4E" w:rsidRDefault="0048024E" w:rsidP="00574D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40FD">
      <w:rPr>
        <w:rStyle w:val="a8"/>
        <w:noProof/>
      </w:rPr>
      <w:t>2</w:t>
    </w:r>
    <w:r>
      <w:rPr>
        <w:rStyle w:val="a8"/>
      </w:rPr>
      <w:fldChar w:fldCharType="end"/>
    </w:r>
  </w:p>
  <w:p w:rsidR="0048024E" w:rsidRDefault="0048024E" w:rsidP="00574D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C8" w:rsidRDefault="007D65C8">
      <w:r>
        <w:separator/>
      </w:r>
    </w:p>
  </w:footnote>
  <w:footnote w:type="continuationSeparator" w:id="1">
    <w:p w:rsidR="007D65C8" w:rsidRDefault="007D6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464"/>
    <w:multiLevelType w:val="hybridMultilevel"/>
    <w:tmpl w:val="2DB0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5E5F"/>
    <w:multiLevelType w:val="multilevel"/>
    <w:tmpl w:val="4114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8704B"/>
    <w:multiLevelType w:val="hybridMultilevel"/>
    <w:tmpl w:val="9CB8D008"/>
    <w:lvl w:ilvl="0" w:tplc="7AAC9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61C01"/>
    <w:multiLevelType w:val="hybridMultilevel"/>
    <w:tmpl w:val="2354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4DDC"/>
    <w:multiLevelType w:val="hybridMultilevel"/>
    <w:tmpl w:val="10B2D47C"/>
    <w:lvl w:ilvl="0" w:tplc="D6F0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D06A3"/>
    <w:multiLevelType w:val="multilevel"/>
    <w:tmpl w:val="88E6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627A1"/>
    <w:multiLevelType w:val="hybridMultilevel"/>
    <w:tmpl w:val="F1D2B49C"/>
    <w:lvl w:ilvl="0" w:tplc="D6F0451C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69BD50A7"/>
    <w:multiLevelType w:val="hybridMultilevel"/>
    <w:tmpl w:val="A3465822"/>
    <w:lvl w:ilvl="0" w:tplc="99283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52D8"/>
    <w:multiLevelType w:val="hybridMultilevel"/>
    <w:tmpl w:val="D0A01994"/>
    <w:lvl w:ilvl="0" w:tplc="D6F0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50787"/>
    <w:multiLevelType w:val="hybridMultilevel"/>
    <w:tmpl w:val="E0FE1626"/>
    <w:lvl w:ilvl="0" w:tplc="D6F0451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C8C604F"/>
    <w:multiLevelType w:val="hybridMultilevel"/>
    <w:tmpl w:val="64023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E8"/>
    <w:rsid w:val="00004F9B"/>
    <w:rsid w:val="00007101"/>
    <w:rsid w:val="00016C19"/>
    <w:rsid w:val="00017F4F"/>
    <w:rsid w:val="00032919"/>
    <w:rsid w:val="00057240"/>
    <w:rsid w:val="00060D16"/>
    <w:rsid w:val="00074AA5"/>
    <w:rsid w:val="000B5DF3"/>
    <w:rsid w:val="000F0A7B"/>
    <w:rsid w:val="0017592A"/>
    <w:rsid w:val="0018172B"/>
    <w:rsid w:val="00184644"/>
    <w:rsid w:val="001A4C54"/>
    <w:rsid w:val="001D1647"/>
    <w:rsid w:val="001E0904"/>
    <w:rsid w:val="001F4268"/>
    <w:rsid w:val="00221E7C"/>
    <w:rsid w:val="00236598"/>
    <w:rsid w:val="00251D5B"/>
    <w:rsid w:val="002666BB"/>
    <w:rsid w:val="00274242"/>
    <w:rsid w:val="00297550"/>
    <w:rsid w:val="002D256E"/>
    <w:rsid w:val="002D752A"/>
    <w:rsid w:val="00302249"/>
    <w:rsid w:val="003120B4"/>
    <w:rsid w:val="003664B0"/>
    <w:rsid w:val="003812DF"/>
    <w:rsid w:val="00382CD1"/>
    <w:rsid w:val="003A5358"/>
    <w:rsid w:val="003D63A7"/>
    <w:rsid w:val="003E375A"/>
    <w:rsid w:val="003F3154"/>
    <w:rsid w:val="00407027"/>
    <w:rsid w:val="00414A03"/>
    <w:rsid w:val="0041573A"/>
    <w:rsid w:val="00425556"/>
    <w:rsid w:val="004441A0"/>
    <w:rsid w:val="00460D6C"/>
    <w:rsid w:val="00472745"/>
    <w:rsid w:val="0048024E"/>
    <w:rsid w:val="004804E8"/>
    <w:rsid w:val="00495179"/>
    <w:rsid w:val="004A1958"/>
    <w:rsid w:val="005307B0"/>
    <w:rsid w:val="005445FD"/>
    <w:rsid w:val="00557B97"/>
    <w:rsid w:val="00574DAA"/>
    <w:rsid w:val="00582AAB"/>
    <w:rsid w:val="00596C1A"/>
    <w:rsid w:val="00597C07"/>
    <w:rsid w:val="00651E53"/>
    <w:rsid w:val="0065440D"/>
    <w:rsid w:val="006740F0"/>
    <w:rsid w:val="00680FCE"/>
    <w:rsid w:val="006A5612"/>
    <w:rsid w:val="006D5FE8"/>
    <w:rsid w:val="00791083"/>
    <w:rsid w:val="007927CD"/>
    <w:rsid w:val="007A579B"/>
    <w:rsid w:val="007B28B1"/>
    <w:rsid w:val="007B5AAD"/>
    <w:rsid w:val="007D65C8"/>
    <w:rsid w:val="00823C5E"/>
    <w:rsid w:val="008331B6"/>
    <w:rsid w:val="00846B63"/>
    <w:rsid w:val="00855249"/>
    <w:rsid w:val="0089491C"/>
    <w:rsid w:val="008B4318"/>
    <w:rsid w:val="008B7FE3"/>
    <w:rsid w:val="008C6BBA"/>
    <w:rsid w:val="00917154"/>
    <w:rsid w:val="00957AC1"/>
    <w:rsid w:val="00977318"/>
    <w:rsid w:val="00991B86"/>
    <w:rsid w:val="009B54A7"/>
    <w:rsid w:val="009C1EEA"/>
    <w:rsid w:val="009E6DA1"/>
    <w:rsid w:val="00A0091D"/>
    <w:rsid w:val="00A330F1"/>
    <w:rsid w:val="00A37767"/>
    <w:rsid w:val="00A647FC"/>
    <w:rsid w:val="00A733D3"/>
    <w:rsid w:val="00A82EB3"/>
    <w:rsid w:val="00B22E4B"/>
    <w:rsid w:val="00B3137E"/>
    <w:rsid w:val="00B96C3E"/>
    <w:rsid w:val="00BC1121"/>
    <w:rsid w:val="00BD358C"/>
    <w:rsid w:val="00C279E6"/>
    <w:rsid w:val="00C356A6"/>
    <w:rsid w:val="00C37841"/>
    <w:rsid w:val="00C40BFC"/>
    <w:rsid w:val="00C40C3D"/>
    <w:rsid w:val="00C740FD"/>
    <w:rsid w:val="00C94163"/>
    <w:rsid w:val="00CC4E11"/>
    <w:rsid w:val="00D53BE0"/>
    <w:rsid w:val="00D86D32"/>
    <w:rsid w:val="00DB4028"/>
    <w:rsid w:val="00DC5AFA"/>
    <w:rsid w:val="00DE166D"/>
    <w:rsid w:val="00E14127"/>
    <w:rsid w:val="00E148C6"/>
    <w:rsid w:val="00E32360"/>
    <w:rsid w:val="00E80B10"/>
    <w:rsid w:val="00EA7B86"/>
    <w:rsid w:val="00F043BA"/>
    <w:rsid w:val="00F14FD6"/>
    <w:rsid w:val="00F508D6"/>
    <w:rsid w:val="00F5335B"/>
    <w:rsid w:val="00F55D9F"/>
    <w:rsid w:val="00F62F8E"/>
    <w:rsid w:val="00F74401"/>
    <w:rsid w:val="00FA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80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4E8"/>
  </w:style>
  <w:style w:type="character" w:styleId="a3">
    <w:name w:val="Hyperlink"/>
    <w:uiPriority w:val="99"/>
    <w:semiHidden/>
    <w:unhideWhenUsed/>
    <w:rsid w:val="004804E8"/>
    <w:rPr>
      <w:color w:val="0000FF"/>
      <w:u w:val="single"/>
    </w:rPr>
  </w:style>
  <w:style w:type="character" w:styleId="a4">
    <w:name w:val="Strong"/>
    <w:uiPriority w:val="22"/>
    <w:qFormat/>
    <w:rsid w:val="004804E8"/>
    <w:rPr>
      <w:b/>
      <w:bCs/>
    </w:rPr>
  </w:style>
  <w:style w:type="paragraph" w:styleId="a5">
    <w:name w:val="List Paragraph"/>
    <w:basedOn w:val="a"/>
    <w:uiPriority w:val="34"/>
    <w:qFormat/>
    <w:rsid w:val="00FA2C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rsid w:val="00574D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DAA"/>
  </w:style>
  <w:style w:type="character" w:styleId="a9">
    <w:name w:val="Emphasis"/>
    <w:uiPriority w:val="20"/>
    <w:qFormat/>
    <w:rsid w:val="00F14FD6"/>
    <w:rPr>
      <w:i/>
      <w:iCs/>
    </w:rPr>
  </w:style>
  <w:style w:type="paragraph" w:customStyle="1" w:styleId="aa">
    <w:name w:val="Знак"/>
    <w:basedOn w:val="a"/>
    <w:rsid w:val="00A330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13-14 марта 2013 года в городе Омске  по благословению  митрополита Омского и Таврического Владимира при организационной поддержке ФБГОУ ВПО «ОмГУ им</vt:lpstr>
    </vt:vector>
  </TitlesOfParts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13-14 марта 2013 года в городе Омске  по благословению  митрополита Омского и Таврического Владимира при организационной поддержке ФБГОУ ВПО «ОмГУ им</dc:title>
  <dc:creator>Baranzeva</dc:creator>
  <cp:lastModifiedBy>2</cp:lastModifiedBy>
  <cp:revision>2</cp:revision>
  <cp:lastPrinted>2016-03-09T15:18:00Z</cp:lastPrinted>
  <dcterms:created xsi:type="dcterms:W3CDTF">2016-03-15T09:14:00Z</dcterms:created>
  <dcterms:modified xsi:type="dcterms:W3CDTF">2016-03-15T09:14:00Z</dcterms:modified>
</cp:coreProperties>
</file>