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1F" w:rsidRPr="00C33653" w:rsidRDefault="00C3071F" w:rsidP="00C33653">
      <w:pPr>
        <w:ind w:firstLine="0"/>
        <w:jc w:val="right"/>
        <w:rPr>
          <w:b/>
          <w:sz w:val="24"/>
          <w:szCs w:val="24"/>
        </w:rPr>
      </w:pPr>
    </w:p>
    <w:p w:rsidR="00BF36C8" w:rsidRPr="00BF36C8" w:rsidRDefault="00BF36C8" w:rsidP="00BF36C8">
      <w:pPr>
        <w:shd w:val="clear" w:color="auto" w:fill="FFFFFF"/>
        <w:ind w:firstLine="0"/>
        <w:jc w:val="left"/>
        <w:outlineLvl w:val="0"/>
        <w:rPr>
          <w:rFonts w:ascii="Arial" w:hAnsi="Arial" w:cs="Arial"/>
          <w:color w:val="373737"/>
          <w:kern w:val="36"/>
          <w:sz w:val="53"/>
          <w:szCs w:val="53"/>
          <w:lang w:eastAsia="ru-RU"/>
        </w:rPr>
      </w:pPr>
      <w:r w:rsidRPr="00BF36C8">
        <w:rPr>
          <w:rFonts w:ascii="Arial" w:hAnsi="Arial" w:cs="Arial"/>
          <w:color w:val="373737"/>
          <w:kern w:val="36"/>
          <w:sz w:val="53"/>
          <w:szCs w:val="53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 </w:t>
      </w:r>
      <w:hyperlink r:id="rId7" w:anchor="comments" w:history="1">
        <w:r w:rsidRPr="00BF36C8">
          <w:rPr>
            <w:rFonts w:ascii="Arial" w:hAnsi="Arial" w:cs="Arial"/>
            <w:color w:val="FFFFFF"/>
            <w:kern w:val="36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BF36C8" w:rsidRPr="00BF36C8" w:rsidRDefault="00BF36C8" w:rsidP="00BF36C8">
      <w:pPr>
        <w:shd w:val="clear" w:color="auto" w:fill="FFFFFF"/>
        <w:spacing w:line="240" w:lineRule="atLeast"/>
        <w:ind w:firstLine="0"/>
        <w:jc w:val="left"/>
        <w:rPr>
          <w:rFonts w:ascii="Arial" w:hAnsi="Arial" w:cs="Arial"/>
          <w:color w:val="373737"/>
          <w:sz w:val="17"/>
          <w:szCs w:val="17"/>
          <w:lang w:eastAsia="ru-RU"/>
        </w:rPr>
      </w:pPr>
      <w:bookmarkStart w:id="0" w:name="_GoBack"/>
      <w:bookmarkEnd w:id="0"/>
      <w:r w:rsidRPr="00BF36C8">
        <w:rPr>
          <w:rFonts w:ascii="Arial" w:hAnsi="Arial" w:cs="Arial"/>
          <w:color w:val="B5B5B5"/>
          <w:sz w:val="18"/>
          <w:szCs w:val="18"/>
          <w:lang w:eastAsia="ru-RU"/>
        </w:rPr>
        <w:t>Опубликовано:</w:t>
      </w:r>
      <w:r w:rsidRPr="00BF36C8">
        <w:rPr>
          <w:rFonts w:ascii="Arial" w:hAnsi="Arial" w:cs="Arial"/>
          <w:color w:val="373737"/>
          <w:sz w:val="17"/>
          <w:szCs w:val="17"/>
          <w:lang w:eastAsia="ru-RU"/>
        </w:rPr>
        <w:t> 8 июня 2015 г. в </w:t>
      </w:r>
      <w:hyperlink r:id="rId8" w:history="1">
        <w:r w:rsidRPr="00BF36C8">
          <w:rPr>
            <w:rFonts w:ascii="Arial" w:hAnsi="Arial" w:cs="Arial"/>
            <w:color w:val="344A64"/>
            <w:sz w:val="17"/>
            <w:szCs w:val="17"/>
            <w:bdr w:val="none" w:sz="0" w:space="0" w:color="auto" w:frame="1"/>
            <w:lang w:eastAsia="ru-RU"/>
          </w:rPr>
          <w:t>"РГ" - Федеральный выпуск №6693</w:t>
        </w:r>
        <w:proofErr w:type="gramStart"/>
      </w:hyperlink>
      <w:r w:rsidRPr="00BF36C8">
        <w:rPr>
          <w:rFonts w:ascii="Arial" w:hAnsi="Arial" w:cs="Arial"/>
          <w:color w:val="373737"/>
          <w:sz w:val="17"/>
          <w:szCs w:val="17"/>
          <w:lang w:eastAsia="ru-RU"/>
        </w:rPr>
        <w:t> </w:t>
      </w:r>
      <w:r w:rsidRPr="00BF36C8">
        <w:rPr>
          <w:rFonts w:ascii="Arial" w:hAnsi="Arial" w:cs="Arial"/>
          <w:color w:val="373737"/>
          <w:sz w:val="17"/>
          <w:szCs w:val="17"/>
          <w:lang w:eastAsia="ru-RU"/>
        </w:rPr>
        <w:br/>
      </w:r>
      <w:r w:rsidRPr="00BF36C8">
        <w:rPr>
          <w:rFonts w:ascii="Arial" w:hAnsi="Arial" w:cs="Arial"/>
          <w:color w:val="B5B5B5"/>
          <w:sz w:val="18"/>
          <w:szCs w:val="18"/>
          <w:lang w:eastAsia="ru-RU"/>
        </w:rPr>
        <w:t>В</w:t>
      </w:r>
      <w:proofErr w:type="gramEnd"/>
      <w:r w:rsidRPr="00BF36C8">
        <w:rPr>
          <w:rFonts w:ascii="Arial" w:hAnsi="Arial" w:cs="Arial"/>
          <w:color w:val="B5B5B5"/>
          <w:sz w:val="18"/>
          <w:szCs w:val="18"/>
          <w:lang w:eastAsia="ru-RU"/>
        </w:rPr>
        <w:t>ступает в силу:</w:t>
      </w:r>
      <w:r w:rsidRPr="00BF36C8">
        <w:rPr>
          <w:rFonts w:ascii="Arial" w:hAnsi="Arial" w:cs="Arial"/>
          <w:color w:val="373737"/>
          <w:sz w:val="17"/>
          <w:szCs w:val="17"/>
          <w:lang w:eastAsia="ru-RU"/>
        </w:rPr>
        <w:t>29 мая 2015 г.</w:t>
      </w:r>
    </w:p>
    <w:p w:rsidR="00BF36C8" w:rsidRPr="00BF36C8" w:rsidRDefault="00BF36C8" w:rsidP="00BF36C8">
      <w:pPr>
        <w:shd w:val="clear" w:color="auto" w:fill="FFFFFF"/>
        <w:spacing w:before="240" w:after="240" w:line="300" w:lineRule="atLeast"/>
        <w:ind w:left="840" w:firstLine="0"/>
        <w:jc w:val="left"/>
        <w:rPr>
          <w:rFonts w:ascii="Arial" w:hAnsi="Arial" w:cs="Arial"/>
          <w:color w:val="373737"/>
          <w:sz w:val="23"/>
          <w:szCs w:val="23"/>
          <w:lang w:eastAsia="ru-RU"/>
        </w:rPr>
      </w:pPr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>1. Утвердить прилагаемую Стратегию развития воспитания в Российской Федерации на период до 2025 года (далее - Стратегия).</w:t>
      </w:r>
    </w:p>
    <w:p w:rsidR="00BF36C8" w:rsidRPr="00BF36C8" w:rsidRDefault="00BF36C8" w:rsidP="00BF36C8">
      <w:pPr>
        <w:shd w:val="clear" w:color="auto" w:fill="FFFFFF"/>
        <w:spacing w:before="240" w:after="240" w:line="300" w:lineRule="atLeast"/>
        <w:ind w:left="840" w:firstLine="0"/>
        <w:jc w:val="left"/>
        <w:rPr>
          <w:rFonts w:ascii="Arial" w:hAnsi="Arial" w:cs="Arial"/>
          <w:color w:val="373737"/>
          <w:sz w:val="23"/>
          <w:szCs w:val="23"/>
          <w:lang w:eastAsia="ru-RU"/>
        </w:rPr>
      </w:pPr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 xml:space="preserve">2. </w:t>
      </w:r>
      <w:proofErr w:type="spellStart"/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>Минобрнауки</w:t>
      </w:r>
      <w:proofErr w:type="spellEnd"/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 xml:space="preserve"> России:</w:t>
      </w:r>
    </w:p>
    <w:p w:rsidR="00BF36C8" w:rsidRPr="00BF36C8" w:rsidRDefault="00BF36C8" w:rsidP="00BF36C8">
      <w:pPr>
        <w:shd w:val="clear" w:color="auto" w:fill="FFFFFF"/>
        <w:spacing w:before="240" w:after="240" w:line="300" w:lineRule="atLeast"/>
        <w:ind w:left="840" w:firstLine="0"/>
        <w:jc w:val="left"/>
        <w:rPr>
          <w:rFonts w:ascii="Arial" w:hAnsi="Arial" w:cs="Arial"/>
          <w:color w:val="373737"/>
          <w:sz w:val="23"/>
          <w:szCs w:val="23"/>
          <w:lang w:eastAsia="ru-RU"/>
        </w:rPr>
      </w:pPr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BF36C8" w:rsidRPr="00BF36C8" w:rsidRDefault="00BF36C8" w:rsidP="00BF36C8">
      <w:pPr>
        <w:shd w:val="clear" w:color="auto" w:fill="FFFFFF"/>
        <w:spacing w:before="240" w:after="240" w:line="300" w:lineRule="atLeast"/>
        <w:ind w:left="840" w:firstLine="0"/>
        <w:jc w:val="left"/>
        <w:rPr>
          <w:rFonts w:ascii="Arial" w:hAnsi="Arial" w:cs="Arial"/>
          <w:color w:val="373737"/>
          <w:sz w:val="23"/>
          <w:szCs w:val="23"/>
          <w:lang w:eastAsia="ru-RU"/>
        </w:rPr>
      </w:pPr>
      <w:r w:rsidRPr="00BF36C8">
        <w:rPr>
          <w:rFonts w:ascii="Arial" w:hAnsi="Arial" w:cs="Arial"/>
          <w:color w:val="373737"/>
          <w:sz w:val="23"/>
          <w:szCs w:val="23"/>
          <w:lang w:eastAsia="ru-RU"/>
        </w:rPr>
        <w:t>совместно с заинтересованными федеральными органами исполнительной власти обеспечить реализацию Стратегии.</w:t>
      </w:r>
    </w:p>
    <w:p w:rsidR="00BF36C8" w:rsidRPr="00BF36C8" w:rsidRDefault="00BF36C8" w:rsidP="00BF36C8">
      <w:pPr>
        <w:shd w:val="clear" w:color="auto" w:fill="FFFFFF"/>
        <w:spacing w:before="240" w:after="240" w:line="300" w:lineRule="atLeast"/>
        <w:ind w:left="840" w:firstLine="0"/>
        <w:jc w:val="left"/>
        <w:rPr>
          <w:rFonts w:ascii="Arial" w:hAnsi="Arial" w:cs="Arial"/>
          <w:color w:val="373737"/>
          <w:sz w:val="23"/>
          <w:szCs w:val="23"/>
          <w:lang w:eastAsia="ru-RU"/>
        </w:rPr>
      </w:pPr>
      <w:r w:rsidRPr="00BF36C8">
        <w:rPr>
          <w:rFonts w:ascii="Arial" w:hAnsi="Arial" w:cs="Arial"/>
          <w:b/>
          <w:bCs/>
          <w:color w:val="373737"/>
          <w:sz w:val="23"/>
          <w:szCs w:val="23"/>
          <w:lang w:eastAsia="ru-RU"/>
        </w:rPr>
        <w:t>Председатель Правительства Российской Федерации Д. Медведев</w:t>
      </w:r>
    </w:p>
    <w:p w:rsidR="00C3071F" w:rsidRPr="00C33653" w:rsidRDefault="00C3071F" w:rsidP="00C33653">
      <w:pPr>
        <w:ind w:firstLine="0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СТРАТЕГИЯ РАЗВИТИЯ ВОСПИТАНИЯ В РОССИЙСКОЙ ФЕДЕРАЦИИ НА ПЕРИОД ДО 2025 ГОДА</w:t>
      </w:r>
    </w:p>
    <w:p w:rsidR="00C3071F" w:rsidRPr="00C33653" w:rsidRDefault="00C3071F" w:rsidP="00C33653">
      <w:pPr>
        <w:ind w:firstLine="567"/>
        <w:jc w:val="center"/>
        <w:rPr>
          <w:sz w:val="24"/>
          <w:szCs w:val="24"/>
        </w:rPr>
      </w:pPr>
    </w:p>
    <w:p w:rsidR="00C3071F" w:rsidRPr="00C33653" w:rsidRDefault="00C3071F" w:rsidP="00C33653">
      <w:pPr>
        <w:ind w:firstLine="567"/>
        <w:jc w:val="center"/>
        <w:rPr>
          <w:sz w:val="24"/>
          <w:szCs w:val="24"/>
        </w:rPr>
      </w:pPr>
    </w:p>
    <w:p w:rsidR="00C3071F" w:rsidRPr="00C33653" w:rsidRDefault="00C3071F" w:rsidP="00C33653">
      <w:pPr>
        <w:ind w:firstLine="567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I. Общие положения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  <w:r w:rsidRPr="00C33653">
        <w:rPr>
          <w:sz w:val="24"/>
          <w:szCs w:val="24"/>
          <w:lang w:eastAsia="ru-RU"/>
        </w:rPr>
        <w:t xml:space="preserve"> 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Стратегические ориентиры воспитания сформулированы Президентом Российской Федерации В. В. 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bCs/>
          <w:sz w:val="24"/>
          <w:szCs w:val="24"/>
          <w:lang w:eastAsia="ru-RU"/>
        </w:rPr>
        <w:t>Стратегия развития воспитания в Российской Федерации на период до 2025 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</w:t>
      </w:r>
    </w:p>
    <w:p w:rsidR="00C3071F" w:rsidRPr="00C33653" w:rsidRDefault="00C3071F" w:rsidP="00C33653">
      <w:pPr>
        <w:pStyle w:val="p2"/>
        <w:spacing w:before="0" w:beforeAutospacing="0" w:after="0" w:afterAutospacing="0"/>
        <w:ind w:firstLine="709"/>
        <w:jc w:val="both"/>
        <w:rPr>
          <w:rStyle w:val="s2"/>
        </w:rPr>
      </w:pPr>
      <w:r w:rsidRPr="00C33653">
        <w:rPr>
          <w:bCs/>
        </w:rPr>
        <w:t>Конституция</w:t>
      </w:r>
      <w:r w:rsidRPr="00C33653">
        <w:rPr>
          <w:rStyle w:val="s1"/>
        </w:rPr>
        <w:t xml:space="preserve"> Российской Федерации</w:t>
      </w:r>
      <w:r w:rsidRPr="00C33653">
        <w:rPr>
          <w:bCs/>
        </w:rPr>
        <w:t xml:space="preserve"> провозглашает права и свободы человека, гражданский мир и согласие,  исходя из общепризнанных принципов равноправия и самоопределения народов, уважения к памяти предков, передавших любовь и уважение к Отечеству, веру в добро и справедливость новым поколениям.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sz w:val="24"/>
          <w:szCs w:val="24"/>
          <w:lang w:eastAsia="ru-RU"/>
        </w:rPr>
        <w:t xml:space="preserve">Стратегия, опираясь на Конституцию Российской Федерации, </w:t>
      </w:r>
      <w:r w:rsidRPr="00C33653">
        <w:rPr>
          <w:rStyle w:val="100"/>
          <w:b w:val="0"/>
          <w:sz w:val="24"/>
          <w:szCs w:val="24"/>
        </w:rPr>
        <w:t>учитывает нормы Конвенц</w:t>
      </w:r>
      <w:proofErr w:type="gramStart"/>
      <w:r w:rsidRPr="00C33653">
        <w:rPr>
          <w:rStyle w:val="100"/>
          <w:b w:val="0"/>
          <w:sz w:val="24"/>
          <w:szCs w:val="24"/>
        </w:rPr>
        <w:t>ии ОО</w:t>
      </w:r>
      <w:proofErr w:type="gramEnd"/>
      <w:r w:rsidRPr="00C33653">
        <w:rPr>
          <w:rStyle w:val="100"/>
          <w:b w:val="0"/>
          <w:sz w:val="24"/>
          <w:szCs w:val="24"/>
        </w:rPr>
        <w:t>Н о правах ребенка, международно-правовые нормы об основополагающих правах родителей.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proofErr w:type="gramStart"/>
      <w:r w:rsidRPr="00C33653">
        <w:rPr>
          <w:sz w:val="24"/>
          <w:szCs w:val="24"/>
          <w:lang w:eastAsia="ru-RU"/>
        </w:rPr>
        <w:lastRenderedPageBreak/>
        <w:t xml:space="preserve">Стратегия </w:t>
      </w:r>
      <w:r w:rsidRPr="00C33653">
        <w:rPr>
          <w:sz w:val="24"/>
          <w:szCs w:val="24"/>
        </w:rPr>
        <w:t xml:space="preserve">направлена на реализацию Указов Президента Российской Федерации, Федеральных законов Российской Федерации, в том числе Федерального закона от 24 июля 1998 года № 124-ФЗ «Об основных гарантиях прав ребёнка в Российской Федерации», Федерального закона от 29 декабря 2012 года № 273-ФЗ «Об образовании в Российской Федерации», а также постановлений Правительства Российской Федерации, иных нормативных правовых актов Российской Федерации. </w:t>
      </w:r>
      <w:proofErr w:type="gramEnd"/>
    </w:p>
    <w:p w:rsidR="00C3071F" w:rsidRPr="00C33653" w:rsidRDefault="00C3071F" w:rsidP="00C33653">
      <w:pPr>
        <w:pStyle w:val="a3"/>
        <w:tabs>
          <w:tab w:val="left" w:pos="9639"/>
          <w:tab w:val="left" w:pos="9923"/>
        </w:tabs>
        <w:spacing w:before="0" w:beforeAutospacing="0" w:after="0" w:afterAutospacing="0"/>
        <w:ind w:firstLine="567"/>
        <w:jc w:val="both"/>
      </w:pPr>
      <w:proofErr w:type="gramStart"/>
      <w:r w:rsidRPr="00C33653">
        <w:t xml:space="preserve">Закон «Об образовании в Российской Федерации» гарантирует </w:t>
      </w:r>
      <w:r w:rsidRPr="00C33653">
        <w:rPr>
          <w:rFonts w:eastAsia="Times New Roman"/>
        </w:rPr>
        <w:t xml:space="preserve">обеспечение </w:t>
      </w:r>
      <w:r w:rsidRPr="00C33653">
        <w:t xml:space="preserve">воспитания </w:t>
      </w:r>
      <w:r w:rsidRPr="00C33653">
        <w:rPr>
          <w:rFonts w:eastAsia="Times New Roman"/>
        </w:rPr>
        <w:t>как неотъемлемой части образования, взаимосвязанной с обучением, но осуществляемой и как самостоятельная деятельность</w:t>
      </w:r>
      <w:r w:rsidRPr="00C33653">
        <w:t>,</w:t>
      </w:r>
      <w:r w:rsidRPr="00C33653">
        <w:rPr>
          <w:rFonts w:eastAsia="Times New Roman"/>
        </w:rPr>
        <w:t xml:space="preserve"> направленная на развитие личности, создание условий для самоопределения и социализации детей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  <w:proofErr w:type="gramEnd"/>
      <w:r w:rsidRPr="00C33653">
        <w:t xml:space="preserve"> Воспитанию уделяется большое внимание в принятых «Концепции государственной семейной политики в Российской Федерации на период до 2025 года» и «Концепции развития дополнительного образования детей».</w:t>
      </w:r>
    </w:p>
    <w:p w:rsidR="00C3071F" w:rsidRPr="00C33653" w:rsidRDefault="00C3071F" w:rsidP="00C33653">
      <w:pPr>
        <w:pStyle w:val="a3"/>
        <w:tabs>
          <w:tab w:val="left" w:pos="9639"/>
          <w:tab w:val="left" w:pos="9923"/>
        </w:tabs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33653">
        <w:t xml:space="preserve">Положения Стратегии взаимосвязаны с основными направлениями «Национальной стратегии действий в интересах детей на 2012–2017 годы» и </w:t>
      </w:r>
      <w:r w:rsidRPr="00C33653">
        <w:rPr>
          <w:bCs/>
        </w:rPr>
        <w:t>предусматривают</w:t>
      </w:r>
      <w:r w:rsidRPr="00C33653">
        <w:t xml:space="preserve"> соответствие процесса развития личности детей </w:t>
      </w:r>
      <w:r w:rsidRPr="00C33653">
        <w:rPr>
          <w:rFonts w:eastAsia="Times New Roman"/>
        </w:rPr>
        <w:t xml:space="preserve">национальному </w:t>
      </w:r>
      <w:r w:rsidRPr="00C33653">
        <w:rPr>
          <w:rStyle w:val="s3"/>
          <w:bCs/>
        </w:rPr>
        <w:t xml:space="preserve">воспитательному </w:t>
      </w:r>
      <w:r w:rsidRPr="00C33653">
        <w:rPr>
          <w:rFonts w:eastAsia="Times New Roman"/>
        </w:rPr>
        <w:t>идеалу, признание и поддержку определяющей роли семьи в воспитании детей.</w:t>
      </w:r>
    </w:p>
    <w:p w:rsidR="00C3071F" w:rsidRPr="00C33653" w:rsidRDefault="00C3071F" w:rsidP="00C33653">
      <w:pPr>
        <w:pStyle w:val="a3"/>
        <w:tabs>
          <w:tab w:val="left" w:pos="9639"/>
          <w:tab w:val="left" w:pos="9923"/>
        </w:tabs>
        <w:spacing w:before="0" w:beforeAutospacing="0" w:after="0" w:afterAutospacing="0"/>
        <w:ind w:firstLine="567"/>
        <w:jc w:val="both"/>
      </w:pPr>
      <w:r w:rsidRPr="00C33653">
        <w:t>В условиях цивилизационных вызовов Стратегия направлена на усиление единения российского общества, переосмысление таких ценностей, как гражданская идентичность, патриотизм, ответственная жизненная позиция.</w:t>
      </w:r>
    </w:p>
    <w:p w:rsidR="00C3071F" w:rsidRPr="00C33653" w:rsidRDefault="00C3071F" w:rsidP="00C33653">
      <w:pPr>
        <w:ind w:firstLine="567"/>
        <w:rPr>
          <w:bCs/>
          <w:color w:val="000000"/>
          <w:sz w:val="24"/>
          <w:szCs w:val="24"/>
          <w:lang w:eastAsia="ru-RU"/>
        </w:rPr>
      </w:pPr>
      <w:r w:rsidRPr="00C33653">
        <w:rPr>
          <w:color w:val="000000"/>
          <w:sz w:val="24"/>
          <w:szCs w:val="24"/>
        </w:rPr>
        <w:t>Стратегия призвана консолидировать усилия государства и общества, направленные на решение задач формирования российской идентичности подрастающего поколения. Стратегия утверждает главенство семьи в вопросах воспитания как деятельности направленной на изменение связей ребёнка с миром, с людьми, формирующей активную позицию личности. Стратегия закладывает основы системы противодействия националистическим, экстремистским вызовам и рискам современного детства.</w:t>
      </w:r>
    </w:p>
    <w:p w:rsidR="00C3071F" w:rsidRPr="00C33653" w:rsidRDefault="00C3071F" w:rsidP="00C33653">
      <w:pPr>
        <w:ind w:firstLine="567"/>
        <w:rPr>
          <w:bCs/>
          <w:sz w:val="24"/>
          <w:szCs w:val="24"/>
          <w:lang w:eastAsia="ru-RU"/>
        </w:rPr>
      </w:pPr>
      <w:r w:rsidRPr="00C33653">
        <w:rPr>
          <w:bCs/>
          <w:sz w:val="24"/>
          <w:szCs w:val="24"/>
          <w:lang w:eastAsia="ru-RU"/>
        </w:rPr>
        <w:t xml:space="preserve">Стратегия </w:t>
      </w:r>
      <w:r w:rsidRPr="00C33653">
        <w:rPr>
          <w:sz w:val="24"/>
          <w:szCs w:val="24"/>
        </w:rPr>
        <w:t>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</w:t>
      </w:r>
      <w:r w:rsidRPr="00C33653">
        <w:rPr>
          <w:bCs/>
          <w:sz w:val="24"/>
          <w:szCs w:val="24"/>
          <w:lang w:eastAsia="ru-RU"/>
        </w:rPr>
        <w:t>остижений научных школ, предусматривающих культурно-исторический системно-</w:t>
      </w:r>
      <w:proofErr w:type="spellStart"/>
      <w:r w:rsidRPr="00C33653">
        <w:rPr>
          <w:bCs/>
          <w:sz w:val="24"/>
          <w:szCs w:val="24"/>
          <w:lang w:eastAsia="ru-RU"/>
        </w:rPr>
        <w:t>деятельностный</w:t>
      </w:r>
      <w:proofErr w:type="spellEnd"/>
      <w:r w:rsidRPr="00C33653">
        <w:rPr>
          <w:bCs/>
          <w:sz w:val="24"/>
          <w:szCs w:val="24"/>
          <w:lang w:eastAsia="ru-RU"/>
        </w:rPr>
        <w:t xml:space="preserve"> подход к социальной ситуации развития личностного потенциала детей и подростков.</w:t>
      </w:r>
    </w:p>
    <w:p w:rsidR="00C3071F" w:rsidRPr="00C33653" w:rsidRDefault="00C3071F" w:rsidP="00C33653">
      <w:pPr>
        <w:tabs>
          <w:tab w:val="left" w:pos="9639"/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Р</w:t>
      </w:r>
      <w:r w:rsidRPr="00C33653">
        <w:rPr>
          <w:bCs/>
          <w:sz w:val="24"/>
          <w:szCs w:val="24"/>
          <w:lang w:eastAsia="ru-RU"/>
        </w:rPr>
        <w:t xml:space="preserve">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</w:t>
      </w:r>
      <w:r w:rsidRPr="00C33653">
        <w:rPr>
          <w:sz w:val="24"/>
          <w:szCs w:val="24"/>
          <w:lang w:eastAsia="ru-RU"/>
        </w:rPr>
        <w:t xml:space="preserve">духовно-нравственные ценностно-смысловые ориентации, мотивация к непрерывному личностному росту, </w:t>
      </w:r>
      <w:r w:rsidRPr="00C33653">
        <w:rPr>
          <w:bCs/>
          <w:sz w:val="24"/>
          <w:szCs w:val="24"/>
          <w:lang w:eastAsia="ru-RU"/>
        </w:rPr>
        <w:t xml:space="preserve">коммуникативные и другие социально значимые способности, умения и навыки, обеспечивающие </w:t>
      </w:r>
      <w:r w:rsidRPr="00C33653">
        <w:rPr>
          <w:sz w:val="24"/>
          <w:szCs w:val="24"/>
          <w:lang w:eastAsia="ru-RU"/>
        </w:rPr>
        <w:t>социальное и гражданское становление личности, успешную самореализацию в жизни, обществе и профессии.</w:t>
      </w:r>
    </w:p>
    <w:p w:rsidR="00C3071F" w:rsidRPr="00C33653" w:rsidRDefault="00C3071F" w:rsidP="00C33653">
      <w:pPr>
        <w:tabs>
          <w:tab w:val="left" w:pos="9639"/>
          <w:tab w:val="left" w:pos="9923"/>
        </w:tabs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tabs>
          <w:tab w:val="left" w:pos="9639"/>
          <w:tab w:val="left" w:pos="9923"/>
        </w:tabs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567"/>
        <w:jc w:val="center"/>
        <w:rPr>
          <w:b/>
          <w:sz w:val="24"/>
          <w:szCs w:val="24"/>
          <w:lang w:eastAsia="ru-RU"/>
        </w:rPr>
      </w:pPr>
      <w:r w:rsidRPr="00C33653">
        <w:rPr>
          <w:b/>
          <w:sz w:val="24"/>
          <w:szCs w:val="24"/>
        </w:rPr>
        <w:t xml:space="preserve">II. </w:t>
      </w:r>
      <w:r w:rsidRPr="00C33653">
        <w:rPr>
          <w:b/>
          <w:sz w:val="24"/>
          <w:szCs w:val="24"/>
          <w:lang w:eastAsia="ru-RU"/>
        </w:rPr>
        <w:t>Цель, задачи и основа Стратегии</w:t>
      </w:r>
    </w:p>
    <w:p w:rsidR="00C3071F" w:rsidRPr="00C33653" w:rsidRDefault="00C3071F" w:rsidP="00C33653">
      <w:pPr>
        <w:ind w:firstLine="567"/>
        <w:rPr>
          <w:b/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567"/>
        <w:rPr>
          <w:b/>
          <w:sz w:val="24"/>
          <w:szCs w:val="24"/>
          <w:lang w:eastAsia="ru-RU"/>
        </w:rPr>
      </w:pPr>
      <w:r w:rsidRPr="00C33653">
        <w:rPr>
          <w:b/>
          <w:sz w:val="24"/>
          <w:szCs w:val="24"/>
          <w:lang w:eastAsia="ru-RU"/>
        </w:rPr>
        <w:t>Цель Стратегии:</w:t>
      </w:r>
    </w:p>
    <w:p w:rsidR="00C3071F" w:rsidRPr="00C33653" w:rsidRDefault="00C3071F" w:rsidP="00C33653">
      <w:pPr>
        <w:ind w:firstLine="0"/>
        <w:rPr>
          <w:sz w:val="24"/>
          <w:szCs w:val="24"/>
          <w:lang w:eastAsia="ru-RU"/>
        </w:rPr>
      </w:pPr>
      <w:proofErr w:type="gramStart"/>
      <w:r w:rsidRPr="00C33653">
        <w:rPr>
          <w:sz w:val="24"/>
          <w:szCs w:val="24"/>
          <w:lang w:eastAsia="ru-RU"/>
        </w:rPr>
        <w:t xml:space="preserve">Определить приоритеты государственной политики в области воспитания детей, </w:t>
      </w:r>
      <w:r w:rsidRPr="00C33653">
        <w:rPr>
          <w:sz w:val="24"/>
          <w:szCs w:val="24"/>
        </w:rPr>
        <w:t>основные направления развития воспитания, механизмы и ожидаемые результаты реализации Стратегии,</w:t>
      </w:r>
      <w:r w:rsidRPr="00C33653">
        <w:rPr>
          <w:sz w:val="24"/>
          <w:szCs w:val="24"/>
          <w:lang w:eastAsia="ru-RU"/>
        </w:rPr>
        <w:t xml:space="preserve">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</w:t>
      </w:r>
      <w:proofErr w:type="gramEnd"/>
    </w:p>
    <w:p w:rsidR="00C3071F" w:rsidRPr="00C33653" w:rsidRDefault="00C3071F" w:rsidP="00C33653">
      <w:pPr>
        <w:ind w:firstLine="567"/>
        <w:rPr>
          <w:b/>
          <w:bCs/>
          <w:sz w:val="24"/>
          <w:szCs w:val="24"/>
          <w:lang w:eastAsia="ru-RU"/>
        </w:rPr>
      </w:pPr>
      <w:r w:rsidRPr="00C33653">
        <w:rPr>
          <w:b/>
          <w:bCs/>
          <w:sz w:val="24"/>
          <w:szCs w:val="24"/>
          <w:lang w:eastAsia="ru-RU"/>
        </w:rPr>
        <w:t>Задачи Стратегии: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</w:t>
      </w:r>
    </w:p>
    <w:p w:rsidR="00C3071F" w:rsidRPr="00C33653" w:rsidRDefault="00C3071F" w:rsidP="00C33653">
      <w:pPr>
        <w:ind w:firstLine="567"/>
        <w:rPr>
          <w:bCs/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lastRenderedPageBreak/>
        <w:t>о</w:t>
      </w:r>
      <w:r w:rsidRPr="00C33653">
        <w:rPr>
          <w:bCs/>
          <w:sz w:val="24"/>
          <w:szCs w:val="24"/>
          <w:lang w:eastAsia="ru-RU"/>
        </w:rPr>
        <w:t xml:space="preserve">беспечить поддержку семейного воспитания на основе </w:t>
      </w:r>
      <w:r w:rsidRPr="00C33653">
        <w:rPr>
          <w:rStyle w:val="a8"/>
          <w:b w:val="0"/>
          <w:sz w:val="24"/>
          <w:szCs w:val="24"/>
        </w:rPr>
        <w:t>содействия ответственному отношению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bCs/>
          <w:sz w:val="24"/>
          <w:szCs w:val="24"/>
          <w:lang w:eastAsia="ru-RU"/>
        </w:rPr>
        <w:t xml:space="preserve">родителей к воспитанию детей, </w:t>
      </w:r>
      <w:r w:rsidRPr="00C33653">
        <w:rPr>
          <w:rStyle w:val="a8"/>
          <w:b w:val="0"/>
          <w:sz w:val="24"/>
          <w:szCs w:val="24"/>
        </w:rPr>
        <w:t>повышению</w:t>
      </w:r>
      <w:r w:rsidRPr="00C33653">
        <w:rPr>
          <w:sz w:val="24"/>
          <w:szCs w:val="24"/>
        </w:rPr>
        <w:t xml:space="preserve"> </w:t>
      </w:r>
      <w:r w:rsidRPr="00C33653">
        <w:rPr>
          <w:bCs/>
          <w:sz w:val="24"/>
          <w:szCs w:val="24"/>
          <w:lang w:eastAsia="ru-RU"/>
        </w:rPr>
        <w:t>их социальной, коммуникативной и педагогической компетентности;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>п</w:t>
      </w:r>
      <w:r w:rsidRPr="00C33653">
        <w:rPr>
          <w:bCs/>
          <w:sz w:val="24"/>
          <w:szCs w:val="24"/>
        </w:rPr>
        <w:t>овысить эффективность воспитательной деятельности в системе образования субъектов Российской Федерации;</w:t>
      </w:r>
    </w:p>
    <w:p w:rsidR="00C3071F" w:rsidRPr="00C33653" w:rsidRDefault="00C3071F" w:rsidP="00C33653">
      <w:pPr>
        <w:pStyle w:val="a4"/>
        <w:spacing w:after="0"/>
        <w:ind w:firstLine="567"/>
        <w:jc w:val="both"/>
        <w:rPr>
          <w:rStyle w:val="a5"/>
        </w:rPr>
      </w:pPr>
      <w:r w:rsidRPr="00C33653">
        <w:rPr>
          <w:rStyle w:val="a5"/>
        </w:rPr>
        <w:t>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C3071F" w:rsidRPr="00C33653" w:rsidRDefault="00C3071F" w:rsidP="00C33653">
      <w:pPr>
        <w:ind w:firstLine="567"/>
        <w:rPr>
          <w:b/>
          <w:bCs/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</w:t>
      </w:r>
      <w:r w:rsidRPr="00C33653">
        <w:rPr>
          <w:sz w:val="24"/>
          <w:szCs w:val="24"/>
        </w:rPr>
        <w:t>.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b/>
          <w:bCs/>
          <w:sz w:val="24"/>
          <w:szCs w:val="24"/>
          <w:lang w:eastAsia="ru-RU"/>
        </w:rPr>
        <w:t>Приоритеты государственной политики в области воспитания</w:t>
      </w:r>
      <w:r w:rsidRPr="00C33653">
        <w:rPr>
          <w:iCs/>
          <w:sz w:val="24"/>
          <w:szCs w:val="24"/>
        </w:rPr>
        <w:t>: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воспитание детей в духе уважения к человеческому достоинству, национальным традициям и общечеловеческим достижениям;</w:t>
      </w:r>
    </w:p>
    <w:p w:rsidR="00C3071F" w:rsidRPr="00C33653" w:rsidRDefault="00C3071F" w:rsidP="00C33653">
      <w:pPr>
        <w:ind w:firstLine="567"/>
        <w:rPr>
          <w:rStyle w:val="17"/>
          <w:b w:val="0"/>
          <w:sz w:val="24"/>
          <w:szCs w:val="24"/>
        </w:rPr>
      </w:pPr>
      <w:r w:rsidRPr="00C33653">
        <w:rPr>
          <w:sz w:val="24"/>
          <w:szCs w:val="24"/>
        </w:rPr>
        <w:t>поддержка определяющей роли семьи в воспитании детей, уважение к авторитету</w:t>
      </w:r>
      <w:r w:rsidRPr="00C33653">
        <w:rPr>
          <w:rStyle w:val="17"/>
          <w:sz w:val="24"/>
          <w:szCs w:val="24"/>
        </w:rPr>
        <w:t xml:space="preserve"> </w:t>
      </w:r>
      <w:r w:rsidRPr="00C33653">
        <w:rPr>
          <w:rStyle w:val="17"/>
          <w:b w:val="0"/>
          <w:sz w:val="24"/>
          <w:szCs w:val="24"/>
        </w:rPr>
        <w:t>родителей</w:t>
      </w:r>
      <w:r w:rsidRPr="00C33653">
        <w:rPr>
          <w:rStyle w:val="17"/>
          <w:sz w:val="24"/>
          <w:szCs w:val="24"/>
        </w:rPr>
        <w:t xml:space="preserve"> </w:t>
      </w:r>
      <w:r w:rsidRPr="00C33653">
        <w:rPr>
          <w:rStyle w:val="17"/>
          <w:b w:val="0"/>
          <w:sz w:val="24"/>
          <w:szCs w:val="24"/>
        </w:rPr>
        <w:t>и защита их преимущественного права на воспитание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sz w:val="24"/>
          <w:szCs w:val="24"/>
        </w:rPr>
        <w:t>и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sz w:val="24"/>
          <w:szCs w:val="24"/>
        </w:rPr>
        <w:t>обучение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rStyle w:val="17"/>
          <w:b w:val="0"/>
          <w:sz w:val="24"/>
          <w:szCs w:val="24"/>
        </w:rPr>
        <w:t>детей перед всеми иными лицами;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защита прав и соблюдение законных интересов каждого ребёнка;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proofErr w:type="gramStart"/>
      <w:r w:rsidRPr="00C33653">
        <w:rPr>
          <w:sz w:val="24"/>
          <w:szCs w:val="24"/>
          <w:lang w:eastAsia="ru-RU"/>
        </w:rPr>
        <w:t xml:space="preserve">обеспечение условий для физического, психического, социального, духовно- нравственного развития детей, в том числе </w:t>
      </w:r>
      <w:r w:rsidRPr="00C33653">
        <w:rPr>
          <w:sz w:val="24"/>
          <w:szCs w:val="24"/>
        </w:rPr>
        <w:t>детей, находящихся в трудной жизненной ситуации (</w:t>
      </w:r>
      <w:r w:rsidRPr="00C33653">
        <w:rPr>
          <w:color w:val="000000"/>
          <w:sz w:val="24"/>
          <w:szCs w:val="24"/>
        </w:rPr>
        <w:t>детей, оставшихся без попечения родителей;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</w:t>
      </w:r>
      <w:proofErr w:type="gramEnd"/>
      <w:r w:rsidRPr="00C33653">
        <w:rPr>
          <w:color w:val="000000"/>
          <w:sz w:val="24"/>
          <w:szCs w:val="24"/>
        </w:rPr>
        <w:t xml:space="preserve"> детей, отбывающие наказание в виде лишения свободы в воспитательных колониях и др.)</w:t>
      </w:r>
      <w:r w:rsidRPr="00C33653">
        <w:rPr>
          <w:color w:val="000000"/>
          <w:sz w:val="24"/>
          <w:szCs w:val="24"/>
        </w:rPr>
        <w:br/>
      </w:r>
      <w:r w:rsidRPr="00C33653">
        <w:rPr>
          <w:sz w:val="24"/>
          <w:szCs w:val="24"/>
          <w:lang w:eastAsia="ru-RU"/>
        </w:rPr>
        <w:tab/>
        <w:t>формирование позиции личности по отношению к окружающей действительности;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воспитание языковой культуры детей;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 xml:space="preserve">развитие </w:t>
      </w:r>
      <w:r w:rsidRPr="00C33653">
        <w:rPr>
          <w:rStyle w:val="a8"/>
          <w:b w:val="0"/>
          <w:sz w:val="24"/>
          <w:szCs w:val="24"/>
        </w:rPr>
        <w:t>сотрудничества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sz w:val="24"/>
          <w:szCs w:val="24"/>
          <w:lang w:eastAsia="ru-RU"/>
        </w:rPr>
        <w:t xml:space="preserve">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</w:t>
      </w:r>
      <w:proofErr w:type="gramStart"/>
      <w:r w:rsidRPr="00C33653">
        <w:rPr>
          <w:sz w:val="24"/>
          <w:szCs w:val="24"/>
          <w:lang w:eastAsia="ru-RU"/>
        </w:rPr>
        <w:t>бизнес-сообществ</w:t>
      </w:r>
      <w:proofErr w:type="gramEnd"/>
      <w:r w:rsidRPr="00C33653">
        <w:rPr>
          <w:sz w:val="24"/>
          <w:szCs w:val="24"/>
          <w:lang w:eastAsia="ru-RU"/>
        </w:rPr>
        <w:t>) в совершенствовании содержания и условий воспитания подрастающего поколения граждан Российской Федерации.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0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  <w:lang w:val="en-US"/>
        </w:rPr>
        <w:t>III</w:t>
      </w:r>
      <w:r w:rsidRPr="00C33653">
        <w:rPr>
          <w:b/>
          <w:sz w:val="24"/>
          <w:szCs w:val="24"/>
        </w:rPr>
        <w:t>. Основные направления развития воспитания</w:t>
      </w:r>
    </w:p>
    <w:p w:rsidR="00C3071F" w:rsidRPr="00C33653" w:rsidRDefault="00C3071F" w:rsidP="00C33653">
      <w:pPr>
        <w:ind w:firstLine="0"/>
        <w:jc w:val="center"/>
        <w:rPr>
          <w:b/>
          <w:sz w:val="24"/>
          <w:szCs w:val="24"/>
        </w:rPr>
      </w:pPr>
    </w:p>
    <w:p w:rsidR="00C3071F" w:rsidRPr="00C33653" w:rsidRDefault="00C3071F" w:rsidP="00C33653">
      <w:pPr>
        <w:ind w:firstLine="0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1. Развитие социальных институтов воспитания</w:t>
      </w:r>
    </w:p>
    <w:p w:rsidR="00C3071F" w:rsidRPr="00C33653" w:rsidRDefault="00C3071F" w:rsidP="00C33653">
      <w:pPr>
        <w:ind w:firstLine="0"/>
        <w:jc w:val="center"/>
        <w:rPr>
          <w:b/>
          <w:sz w:val="24"/>
          <w:szCs w:val="24"/>
        </w:rPr>
      </w:pP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Поддержка семейного воспитания: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>содействие укреплению семьи и защита приоритетного права родителей на воспитание и обучение детей перед всеми иными лицами</w:t>
      </w:r>
      <w:r w:rsidRPr="00C33653">
        <w:rPr>
          <w:sz w:val="24"/>
          <w:szCs w:val="24"/>
          <w:lang w:eastAsia="ru-RU"/>
        </w:rPr>
        <w:t xml:space="preserve">; 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>повышение социального статуса и общественного престижа отцовства, материнства, многодетности;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популяризация лучшего педагогического опыта воспитания </w:t>
      </w:r>
      <w:r w:rsidRPr="00C33653">
        <w:rPr>
          <w:sz w:val="24"/>
          <w:szCs w:val="24"/>
          <w:lang w:eastAsia="ru-RU"/>
        </w:rPr>
        <w:t>детей в семьях, в том числе многодетных и приемных;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содействие укреплению связей между поколениями, родственных связей, возрождению традиционной значимости больших многопоколенных семей;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rStyle w:val="a8"/>
          <w:b w:val="0"/>
          <w:sz w:val="24"/>
          <w:szCs w:val="24"/>
        </w:rPr>
        <w:t xml:space="preserve">содействие </w:t>
      </w:r>
      <w:r w:rsidRPr="00C33653">
        <w:rPr>
          <w:sz w:val="24"/>
          <w:szCs w:val="24"/>
        </w:rPr>
        <w:t xml:space="preserve">повышению педагогической культуры родителей с </w:t>
      </w:r>
      <w:r w:rsidRPr="00C33653">
        <w:rPr>
          <w:rStyle w:val="a8"/>
          <w:b w:val="0"/>
          <w:sz w:val="24"/>
          <w:szCs w:val="24"/>
        </w:rPr>
        <w:t>участием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sz w:val="24"/>
          <w:szCs w:val="24"/>
        </w:rPr>
        <w:t>образовательных и общественных организаций;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lastRenderedPageBreak/>
        <w:t>расширение инфраструктуры семейного отдыха, семейного образовательного туризма в каникулярное время;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поддержка семейных клубов, клубов по месту жительства, семейных и родительских объединений, содействующих укреплению семьи, сохранению и возрождению традиционных семейных и нравственных ценностей, культуры семейной жизни, усилению роли отца в семейном воспитании;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Развитие воспитания в системе образования: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обновление содержания воспитания, внедрение </w:t>
      </w:r>
      <w:r w:rsidRPr="00C33653">
        <w:rPr>
          <w:rStyle w:val="a8"/>
          <w:b w:val="0"/>
          <w:sz w:val="24"/>
          <w:szCs w:val="24"/>
        </w:rPr>
        <w:t>форм и методов, основанных на лучшем педагогическом опыте в сфере воспитания</w:t>
      </w:r>
      <w:r w:rsidRPr="00C33653">
        <w:rPr>
          <w:b/>
          <w:sz w:val="24"/>
          <w:szCs w:val="24"/>
        </w:rPr>
        <w:t xml:space="preserve"> </w:t>
      </w:r>
      <w:r w:rsidRPr="00C33653">
        <w:rPr>
          <w:sz w:val="24"/>
          <w:szCs w:val="24"/>
        </w:rPr>
        <w:t xml:space="preserve">и способствующих эффективной </w:t>
      </w:r>
      <w:r w:rsidRPr="00C33653">
        <w:rPr>
          <w:bCs/>
          <w:sz w:val="24"/>
          <w:szCs w:val="24"/>
        </w:rPr>
        <w:t xml:space="preserve">реализации </w:t>
      </w:r>
      <w:r w:rsidRPr="00C33653">
        <w:rPr>
          <w:sz w:val="24"/>
          <w:szCs w:val="24"/>
        </w:rPr>
        <w:t xml:space="preserve">воспитательного компонента </w:t>
      </w:r>
      <w:r w:rsidRPr="00C33653">
        <w:rPr>
          <w:bCs/>
          <w:sz w:val="24"/>
          <w:szCs w:val="24"/>
        </w:rPr>
        <w:t>федеральных</w:t>
      </w:r>
      <w:r w:rsidRPr="00C33653">
        <w:rPr>
          <w:sz w:val="24"/>
          <w:szCs w:val="24"/>
        </w:rPr>
        <w:t xml:space="preserve"> </w:t>
      </w:r>
      <w:r w:rsidRPr="00C33653">
        <w:rPr>
          <w:bCs/>
          <w:sz w:val="24"/>
          <w:szCs w:val="24"/>
        </w:rPr>
        <w:t>государственных</w:t>
      </w:r>
      <w:r w:rsidRPr="00C33653">
        <w:rPr>
          <w:sz w:val="24"/>
          <w:szCs w:val="24"/>
        </w:rPr>
        <w:t xml:space="preserve"> </w:t>
      </w:r>
      <w:r w:rsidRPr="00C33653">
        <w:rPr>
          <w:bCs/>
          <w:sz w:val="24"/>
          <w:szCs w:val="24"/>
        </w:rPr>
        <w:t>образовательных</w:t>
      </w:r>
      <w:r w:rsidRPr="00C33653">
        <w:rPr>
          <w:sz w:val="24"/>
          <w:szCs w:val="24"/>
        </w:rPr>
        <w:t xml:space="preserve"> стандартов;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</w:t>
      </w:r>
    </w:p>
    <w:p w:rsidR="00C3071F" w:rsidRPr="00C33653" w:rsidRDefault="00C3071F" w:rsidP="00C33653">
      <w:pPr>
        <w:pStyle w:val="21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33653">
        <w:rPr>
          <w:sz w:val="24"/>
          <w:szCs w:val="24"/>
        </w:rPr>
        <w:t>полноценное использование воспитательного потенциала основных и дополнительных образовательных программ;</w:t>
      </w:r>
    </w:p>
    <w:p w:rsidR="00C3071F" w:rsidRPr="00C33653" w:rsidRDefault="00C3071F" w:rsidP="00C33653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C33653">
        <w:rPr>
          <w:sz w:val="24"/>
          <w:szCs w:val="24"/>
        </w:rPr>
        <w:t>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способностей;</w:t>
      </w:r>
    </w:p>
    <w:p w:rsidR="00C3071F" w:rsidRPr="00C33653" w:rsidRDefault="00C3071F" w:rsidP="00C33653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C33653">
        <w:rPr>
          <w:sz w:val="24"/>
          <w:szCs w:val="24"/>
        </w:rPr>
        <w:t>совершенствование условий для выявления и поддержки одаренных детей;</w:t>
      </w:r>
    </w:p>
    <w:p w:rsidR="00C3071F" w:rsidRPr="00C33653" w:rsidRDefault="00C3071F" w:rsidP="00C33653">
      <w:pPr>
        <w:pStyle w:val="21"/>
        <w:spacing w:line="240" w:lineRule="auto"/>
        <w:ind w:firstLine="567"/>
        <w:jc w:val="both"/>
        <w:rPr>
          <w:bCs/>
          <w:sz w:val="24"/>
          <w:szCs w:val="24"/>
        </w:rPr>
      </w:pPr>
      <w:r w:rsidRPr="00C33653">
        <w:rPr>
          <w:bCs/>
          <w:sz w:val="24"/>
          <w:szCs w:val="24"/>
        </w:rPr>
        <w:t>развитие форм включения детей</w:t>
      </w:r>
      <w:r w:rsidRPr="00C33653">
        <w:rPr>
          <w:sz w:val="24"/>
          <w:szCs w:val="24"/>
        </w:rPr>
        <w:t xml:space="preserve"> в интеллектуально-</w:t>
      </w:r>
      <w:r w:rsidRPr="00C33653">
        <w:rPr>
          <w:bCs/>
          <w:sz w:val="24"/>
          <w:szCs w:val="24"/>
        </w:rPr>
        <w:t>познавательную</w:t>
      </w:r>
      <w:r w:rsidRPr="00C33653">
        <w:rPr>
          <w:sz w:val="24"/>
          <w:szCs w:val="24"/>
        </w:rPr>
        <w:t xml:space="preserve">, </w:t>
      </w:r>
      <w:r w:rsidRPr="00C33653">
        <w:rPr>
          <w:bCs/>
          <w:sz w:val="24"/>
          <w:szCs w:val="24"/>
        </w:rPr>
        <w:t>трудовую</w:t>
      </w:r>
      <w:r w:rsidRPr="00C33653">
        <w:rPr>
          <w:sz w:val="24"/>
          <w:szCs w:val="24"/>
        </w:rPr>
        <w:t xml:space="preserve">, </w:t>
      </w:r>
      <w:r w:rsidRPr="00C33653">
        <w:rPr>
          <w:bCs/>
          <w:sz w:val="24"/>
          <w:szCs w:val="24"/>
        </w:rPr>
        <w:t>общественно</w:t>
      </w:r>
      <w:r w:rsidRPr="00C33653">
        <w:rPr>
          <w:sz w:val="24"/>
          <w:szCs w:val="24"/>
        </w:rPr>
        <w:t xml:space="preserve">-полезную, </w:t>
      </w:r>
      <w:r w:rsidRPr="00C33653">
        <w:rPr>
          <w:bCs/>
          <w:sz w:val="24"/>
          <w:szCs w:val="24"/>
        </w:rPr>
        <w:t>художественную</w:t>
      </w:r>
      <w:r w:rsidRPr="00C33653">
        <w:rPr>
          <w:sz w:val="24"/>
          <w:szCs w:val="24"/>
        </w:rPr>
        <w:t>, физкультурно-</w:t>
      </w:r>
      <w:r w:rsidRPr="00C33653">
        <w:rPr>
          <w:bCs/>
          <w:sz w:val="24"/>
          <w:szCs w:val="24"/>
        </w:rPr>
        <w:t>спортивную</w:t>
      </w:r>
      <w:r w:rsidRPr="00C33653">
        <w:rPr>
          <w:sz w:val="24"/>
          <w:szCs w:val="24"/>
        </w:rPr>
        <w:t>, игровую деятельности на основе использования потенциала системы дополнительного образования</w:t>
      </w:r>
      <w:r w:rsidRPr="00C33653">
        <w:rPr>
          <w:bCs/>
          <w:sz w:val="24"/>
          <w:szCs w:val="24"/>
        </w:rPr>
        <w:t>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развитие у</w:t>
      </w:r>
      <w:r w:rsidRPr="00C33653">
        <w:rPr>
          <w:i/>
          <w:sz w:val="24"/>
          <w:szCs w:val="24"/>
          <w:lang w:eastAsia="ru-RU"/>
        </w:rPr>
        <w:t xml:space="preserve"> </w:t>
      </w:r>
      <w:r w:rsidRPr="00C33653">
        <w:rPr>
          <w:sz w:val="24"/>
          <w:szCs w:val="24"/>
        </w:rPr>
        <w:t xml:space="preserve">подрастающего поколения </w:t>
      </w:r>
      <w:r w:rsidRPr="00C33653">
        <w:rPr>
          <w:sz w:val="24"/>
          <w:szCs w:val="24"/>
          <w:lang w:eastAsia="ru-RU"/>
        </w:rPr>
        <w:t>интереса к чтению;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 xml:space="preserve">создание условий для повышения у </w:t>
      </w:r>
      <w:r w:rsidRPr="00C33653">
        <w:rPr>
          <w:sz w:val="24"/>
          <w:szCs w:val="24"/>
        </w:rPr>
        <w:t>детей уровня владения русским и родным языками и иными коммуникативными компетенциями;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создание условий для психолого-педагогической поддержки воспитания в системе каникулярного отдыха и оздоровления детей.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Расширение воспитательных возможностей информационных ресурсов: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создание условий для позитивного развития детей в информационной среде (интернет, кино, телевидение, книги, СМИ, в том числе радио и телевидение);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sz w:val="24"/>
          <w:szCs w:val="24"/>
        </w:rPr>
        <w:t>содействие популяризации традиционных российских культурных, нравственных и семейных ценностей в информационном пространстве;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применение разнообразных средств защиты детей от информации, причиняющей вред их здоровью и развитию при предоставлении доступа к </w:t>
      </w:r>
      <w:proofErr w:type="spellStart"/>
      <w:r w:rsidRPr="00C33653">
        <w:rPr>
          <w:sz w:val="24"/>
          <w:szCs w:val="24"/>
        </w:rPr>
        <w:t>интернет-ресурсам</w:t>
      </w:r>
      <w:proofErr w:type="spellEnd"/>
      <w:r w:rsidRPr="00C33653">
        <w:rPr>
          <w:sz w:val="24"/>
          <w:szCs w:val="24"/>
        </w:rPr>
        <w:t>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Поддержка общественных объединений в сфере воспитания: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поддержка </w:t>
      </w:r>
      <w:r w:rsidRPr="00C33653">
        <w:rPr>
          <w:rStyle w:val="a8"/>
          <w:b w:val="0"/>
          <w:sz w:val="24"/>
          <w:szCs w:val="24"/>
        </w:rPr>
        <w:t>родительских и иных</w:t>
      </w:r>
      <w:r w:rsidRPr="00C33653">
        <w:rPr>
          <w:sz w:val="24"/>
          <w:szCs w:val="24"/>
        </w:rPr>
        <w:t xml:space="preserve"> общественных объединений, содействующих воспитательной деятельности в образовательных организациях;</w:t>
      </w:r>
    </w:p>
    <w:p w:rsidR="00C3071F" w:rsidRPr="00C33653" w:rsidRDefault="00C3071F" w:rsidP="00C33653">
      <w:pPr>
        <w:ind w:firstLine="567"/>
        <w:rPr>
          <w:bCs/>
          <w:sz w:val="24"/>
          <w:szCs w:val="24"/>
          <w:lang w:eastAsia="ru-RU"/>
        </w:rPr>
      </w:pPr>
      <w:r w:rsidRPr="00C33653">
        <w:rPr>
          <w:bCs/>
          <w:sz w:val="24"/>
          <w:szCs w:val="24"/>
          <w:lang w:eastAsia="ru-RU"/>
        </w:rPr>
        <w:t>широкое привлечение детей к участию в деятельности социально-значимых познавательных, творческих, культурных, краеведческих, благотворительных организациях и объединениях, волонтерском движении;</w:t>
      </w:r>
    </w:p>
    <w:p w:rsidR="00C3071F" w:rsidRPr="00C33653" w:rsidRDefault="00C3071F" w:rsidP="00C33653">
      <w:pPr>
        <w:ind w:firstLine="567"/>
        <w:rPr>
          <w:bCs/>
          <w:sz w:val="24"/>
          <w:szCs w:val="24"/>
          <w:lang w:eastAsia="ru-RU"/>
        </w:rPr>
      </w:pPr>
      <w:r w:rsidRPr="00C33653">
        <w:rPr>
          <w:bCs/>
          <w:sz w:val="24"/>
          <w:szCs w:val="24"/>
          <w:lang w:eastAsia="ru-RU"/>
        </w:rPr>
        <w:t>расширение государственно-частного партнерства в сфере воспитания детей.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</w:p>
    <w:p w:rsidR="00C3071F" w:rsidRPr="00C33653" w:rsidRDefault="00C3071F" w:rsidP="00C33653">
      <w:pPr>
        <w:ind w:firstLine="0"/>
        <w:jc w:val="center"/>
        <w:rPr>
          <w:rStyle w:val="a8"/>
          <w:sz w:val="24"/>
          <w:szCs w:val="24"/>
        </w:rPr>
      </w:pPr>
      <w:r w:rsidRPr="00C33653">
        <w:rPr>
          <w:b/>
          <w:sz w:val="24"/>
          <w:szCs w:val="24"/>
          <w:lang w:eastAsia="ru-RU"/>
        </w:rPr>
        <w:t>2. О</w:t>
      </w:r>
      <w:r w:rsidRPr="00C33653">
        <w:rPr>
          <w:b/>
          <w:sz w:val="24"/>
          <w:szCs w:val="24"/>
        </w:rPr>
        <w:t xml:space="preserve">бновление воспитательного процесса с учетом </w:t>
      </w:r>
      <w:r w:rsidRPr="00C33653">
        <w:rPr>
          <w:rStyle w:val="a8"/>
          <w:sz w:val="24"/>
          <w:szCs w:val="24"/>
        </w:rPr>
        <w:t xml:space="preserve">современных достижений науки на основе </w:t>
      </w:r>
      <w:r w:rsidRPr="00C33653">
        <w:rPr>
          <w:b/>
          <w:sz w:val="24"/>
          <w:szCs w:val="24"/>
        </w:rPr>
        <w:t xml:space="preserve">отечественных традиций </w:t>
      </w:r>
    </w:p>
    <w:p w:rsidR="00C3071F" w:rsidRPr="00C33653" w:rsidRDefault="00C3071F" w:rsidP="00C33653">
      <w:pPr>
        <w:ind w:firstLine="0"/>
        <w:jc w:val="center"/>
        <w:rPr>
          <w:sz w:val="24"/>
          <w:szCs w:val="24"/>
          <w:lang w:eastAsia="ru-RU"/>
        </w:rPr>
      </w:pPr>
      <w:r w:rsidRPr="00C33653">
        <w:rPr>
          <w:rStyle w:val="a8"/>
          <w:sz w:val="24"/>
          <w:szCs w:val="24"/>
        </w:rPr>
        <w:t xml:space="preserve"> 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lastRenderedPageBreak/>
        <w:t>Гражданское и патриотическое воспитание: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создание условий для воспитания у детей активной гражданской позиции, гражданской ответственности, 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  <w:lang w:eastAsia="ru-RU"/>
        </w:rPr>
        <w:t xml:space="preserve">развитие </w:t>
      </w:r>
      <w:r w:rsidRPr="00C33653">
        <w:rPr>
          <w:sz w:val="24"/>
          <w:szCs w:val="24"/>
        </w:rPr>
        <w:t>правовой и политической культуры</w:t>
      </w:r>
      <w:r w:rsidRPr="00C33653">
        <w:rPr>
          <w:sz w:val="24"/>
          <w:szCs w:val="24"/>
          <w:lang w:eastAsia="ru-RU"/>
        </w:rPr>
        <w:t xml:space="preserve"> детей, расширение конструктивного участия в принятии решений, затрагивающих их права и интересы</w:t>
      </w:r>
      <w:r w:rsidRPr="00C33653">
        <w:rPr>
          <w:sz w:val="24"/>
          <w:szCs w:val="24"/>
        </w:rPr>
        <w:t>, в том числе в различных формах самоорганизации, самоуправления, общественно-значимой деятельности;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программ патриотического воспитания детей, в том числе военно-патриотического;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разработка и реализация вариативных программ воспитания, способствующих </w:t>
      </w:r>
      <w:r w:rsidRPr="00C33653">
        <w:rPr>
          <w:sz w:val="24"/>
          <w:szCs w:val="24"/>
          <w:shd w:val="clear" w:color="auto" w:fill="FFFFFF"/>
        </w:rPr>
        <w:t>правовой, социальной, культурной адаптации детей мигрантов;</w:t>
      </w:r>
    </w:p>
    <w:p w:rsidR="00C3071F" w:rsidRPr="00C33653" w:rsidRDefault="00C3071F" w:rsidP="00C33653">
      <w:pPr>
        <w:ind w:firstLine="567"/>
        <w:rPr>
          <w:b/>
          <w:sz w:val="24"/>
          <w:szCs w:val="24"/>
          <w:lang w:eastAsia="ru-RU"/>
        </w:rPr>
      </w:pPr>
      <w:r w:rsidRPr="00C33653">
        <w:rPr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</w:t>
      </w:r>
      <w:r w:rsidRPr="00C33653">
        <w:rPr>
          <w:rStyle w:val="a8"/>
          <w:b w:val="0"/>
          <w:sz w:val="24"/>
          <w:szCs w:val="24"/>
        </w:rPr>
        <w:t xml:space="preserve"> по социальным, религиозным, расовым, национальным признакам,</w:t>
      </w:r>
      <w:r w:rsidRPr="00C33653">
        <w:rPr>
          <w:rStyle w:val="a8"/>
          <w:sz w:val="24"/>
          <w:szCs w:val="24"/>
        </w:rPr>
        <w:t xml:space="preserve"> </w:t>
      </w:r>
      <w:r w:rsidRPr="00C33653">
        <w:rPr>
          <w:rStyle w:val="a8"/>
          <w:b w:val="0"/>
          <w:sz w:val="24"/>
          <w:szCs w:val="24"/>
        </w:rPr>
        <w:t>межэтнической и межконфессиональной нетерпимости,</w:t>
      </w:r>
      <w:r w:rsidRPr="00C33653">
        <w:rPr>
          <w:rStyle w:val="a8"/>
          <w:sz w:val="24"/>
          <w:szCs w:val="24"/>
        </w:rPr>
        <w:t xml:space="preserve"> </w:t>
      </w:r>
      <w:r w:rsidRPr="00C33653">
        <w:rPr>
          <w:sz w:val="24"/>
          <w:szCs w:val="24"/>
        </w:rPr>
        <w:t>другим негативным социальным явлениям.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Духовно-нравственное развитие:</w:t>
      </w:r>
    </w:p>
    <w:p w:rsidR="00C3071F" w:rsidRPr="00C33653" w:rsidRDefault="00C3071F" w:rsidP="00C33653">
      <w:pPr>
        <w:widowControl w:val="0"/>
        <w:ind w:firstLine="567"/>
        <w:rPr>
          <w:sz w:val="24"/>
          <w:szCs w:val="24"/>
        </w:rPr>
      </w:pPr>
      <w:proofErr w:type="gramStart"/>
      <w:r w:rsidRPr="00C33653">
        <w:rPr>
          <w:sz w:val="24"/>
          <w:szCs w:val="24"/>
        </w:rPr>
        <w:t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</w:t>
      </w:r>
      <w:proofErr w:type="gramEnd"/>
    </w:p>
    <w:p w:rsidR="00C3071F" w:rsidRPr="00C33653" w:rsidRDefault="00C3071F" w:rsidP="00C33653">
      <w:pPr>
        <w:widowControl w:val="0"/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</w:t>
      </w:r>
    </w:p>
    <w:p w:rsidR="00C3071F" w:rsidRPr="00C33653" w:rsidRDefault="00C3071F" w:rsidP="00C33653">
      <w:pPr>
        <w:widowControl w:val="0"/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формирование </w:t>
      </w:r>
      <w:proofErr w:type="spellStart"/>
      <w:r w:rsidRPr="00C33653">
        <w:rPr>
          <w:sz w:val="24"/>
          <w:szCs w:val="24"/>
        </w:rPr>
        <w:t>деятельностного</w:t>
      </w:r>
      <w:proofErr w:type="spellEnd"/>
      <w:r w:rsidRPr="00C33653">
        <w:rPr>
          <w:sz w:val="24"/>
          <w:szCs w:val="24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</w:t>
      </w:r>
    </w:p>
    <w:p w:rsidR="00C3071F" w:rsidRPr="00C33653" w:rsidRDefault="00C3071F" w:rsidP="00C33653">
      <w:pPr>
        <w:widowControl w:val="0"/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C3071F" w:rsidRPr="00C33653" w:rsidRDefault="00C3071F" w:rsidP="00C33653">
      <w:pPr>
        <w:widowControl w:val="0"/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Приобщение детей к культурному наследию: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создание и поддержка производства художественных, документальных, научно-популярных, учебных и анимационных фильмов, направленных на нравственное и интеллектуальное развитие детей;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совершенствование деятельности библиотек;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создание условий для сохранения и поддержки этнических культурных традиций, народного творчества.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Физическое развитие и культура здоровья: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</w:t>
      </w:r>
      <w:r w:rsidRPr="00C33653">
        <w:rPr>
          <w:sz w:val="24"/>
          <w:szCs w:val="24"/>
          <w:lang w:eastAsia="ru-RU"/>
        </w:rPr>
        <w:t>развития спортивной инфраструктуры и повышения эффективности ее использования;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  <w:lang w:eastAsia="ru-RU"/>
        </w:rPr>
        <w:t>привитие культуры безопасной жизнедеятельности,</w:t>
      </w:r>
      <w:r w:rsidRPr="00C33653">
        <w:rPr>
          <w:sz w:val="24"/>
          <w:szCs w:val="24"/>
        </w:rPr>
        <w:t xml:space="preserve"> профилактика вредных привычек;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lastRenderedPageBreak/>
        <w:t xml:space="preserve">формирование в детской среде системы мотивации к активному и здоровому образу жизни, </w:t>
      </w:r>
      <w:r w:rsidRPr="00C33653">
        <w:rPr>
          <w:rStyle w:val="af0"/>
          <w:i w:val="0"/>
          <w:sz w:val="24"/>
          <w:szCs w:val="24"/>
        </w:rPr>
        <w:t xml:space="preserve">занятиям спортом, </w:t>
      </w:r>
      <w:r w:rsidRPr="00C33653">
        <w:rPr>
          <w:sz w:val="24"/>
          <w:szCs w:val="24"/>
        </w:rPr>
        <w:t>развитие культуры здорового питания и трезвости;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распространение позитивных моделей участия в массовых общественно-спортивных мероприятиях.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Трудовое воспитание и профессиональное самоопределение: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  <w:lang w:val="kk-KZ"/>
        </w:rPr>
        <w:t xml:space="preserve">воспитание </w:t>
      </w:r>
      <w:r w:rsidRPr="00C33653">
        <w:rPr>
          <w:sz w:val="24"/>
          <w:szCs w:val="24"/>
        </w:rPr>
        <w:t>у детей уважения к труду, людям труда, трудовым достижениям и подвигам;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формирование у детей умений и навыков самообслуживания,</w:t>
      </w:r>
      <w:r w:rsidRPr="00C33653">
        <w:rPr>
          <w:rStyle w:val="a8"/>
          <w:sz w:val="24"/>
          <w:szCs w:val="24"/>
        </w:rPr>
        <w:t xml:space="preserve"> </w:t>
      </w:r>
      <w:r w:rsidRPr="00C33653">
        <w:rPr>
          <w:rStyle w:val="a8"/>
          <w:b w:val="0"/>
          <w:sz w:val="24"/>
          <w:szCs w:val="24"/>
        </w:rPr>
        <w:t>выполнения домашних обязанностей</w:t>
      </w:r>
      <w:r w:rsidRPr="00C33653">
        <w:rPr>
          <w:sz w:val="24"/>
          <w:szCs w:val="24"/>
        </w:rPr>
        <w:t>, потребности трудиться, добросовестного, ответственного и творческого отношения к разным видам трудовой деятельности;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  <w:lang w:eastAsia="ru-RU"/>
        </w:rPr>
        <w:t>содействие профессиональному самоопределению, приобщение детей к социально-значимой деятельности для осмысленного</w:t>
      </w:r>
      <w:r w:rsidRPr="00C33653">
        <w:rPr>
          <w:sz w:val="24"/>
          <w:szCs w:val="24"/>
        </w:rPr>
        <w:t xml:space="preserve"> выбора профессии.</w:t>
      </w:r>
    </w:p>
    <w:p w:rsidR="00C3071F" w:rsidRPr="00C33653" w:rsidRDefault="00C3071F" w:rsidP="00C33653">
      <w:pPr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Экологическое воспитание:</w:t>
      </w:r>
    </w:p>
    <w:p w:rsidR="00C3071F" w:rsidRPr="00C33653" w:rsidRDefault="00C3071F" w:rsidP="00C33653">
      <w:pPr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становление и развитие у ребенка экологической культуры, </w:t>
      </w:r>
      <w:r w:rsidRPr="00C33653">
        <w:rPr>
          <w:sz w:val="24"/>
          <w:szCs w:val="24"/>
          <w:lang w:eastAsia="ru-RU"/>
        </w:rPr>
        <w:t>бережного</w:t>
      </w:r>
      <w:r w:rsidRPr="00C33653">
        <w:rPr>
          <w:sz w:val="24"/>
          <w:szCs w:val="24"/>
        </w:rPr>
        <w:t xml:space="preserve"> </w:t>
      </w:r>
      <w:r w:rsidRPr="00C33653">
        <w:rPr>
          <w:sz w:val="24"/>
          <w:szCs w:val="24"/>
          <w:lang w:eastAsia="ru-RU"/>
        </w:rPr>
        <w:t>отношения к родной земле;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  <w:shd w:val="clear" w:color="auto" w:fill="FFFFFF"/>
        </w:rPr>
        <w:t>формирование у детей экологической картины мира,</w:t>
      </w:r>
      <w:r w:rsidRPr="00C33653">
        <w:rPr>
          <w:sz w:val="24"/>
          <w:szCs w:val="24"/>
        </w:rPr>
        <w:t xml:space="preserve"> развитие у них стремления беречь и охранять природу;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воспитание чувства ответственности за состояние природных ресурсов и разумное взаимодействие с ними.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</w:p>
    <w:p w:rsidR="00C3071F" w:rsidRPr="00C33653" w:rsidRDefault="00C3071F" w:rsidP="00C33653">
      <w:pPr>
        <w:ind w:firstLine="567"/>
        <w:rPr>
          <w:sz w:val="24"/>
          <w:szCs w:val="24"/>
        </w:rPr>
      </w:pPr>
    </w:p>
    <w:p w:rsidR="00C3071F" w:rsidRPr="00C33653" w:rsidRDefault="00C3071F" w:rsidP="00C33653">
      <w:pPr>
        <w:tabs>
          <w:tab w:val="left" w:pos="10206"/>
        </w:tabs>
        <w:ind w:firstLine="567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IV. Механизмы реализации Стратегии</w:t>
      </w:r>
    </w:p>
    <w:p w:rsidR="00C3071F" w:rsidRPr="00C33653" w:rsidRDefault="00C3071F" w:rsidP="00C33653">
      <w:pPr>
        <w:tabs>
          <w:tab w:val="left" w:pos="10206"/>
        </w:tabs>
        <w:ind w:firstLine="567"/>
        <w:rPr>
          <w:b/>
          <w:sz w:val="24"/>
          <w:szCs w:val="24"/>
        </w:rPr>
      </w:pP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b/>
          <w:sz w:val="24"/>
          <w:szCs w:val="24"/>
        </w:rPr>
        <w:t>Правовые: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развитие и совершенствование федеральной, региональной и муниципальной нормативной правовой базы в сфере воспитания детей </w:t>
      </w:r>
      <w:r w:rsidRPr="00C33653">
        <w:rPr>
          <w:sz w:val="24"/>
          <w:szCs w:val="24"/>
          <w:lang w:eastAsia="ru-RU"/>
        </w:rPr>
        <w:t>в соответствии с государственной политикой Российской Федерации в области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совершенствование законодательной защиты определяющей роли семьи, приоритетного права родителей на воспитание и обучение детей, защиту их прав и интересов в системе воспитания.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Организационно-управленческие: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разработка и реализация комплексных планов мер по реализации Стратегии на трёхлетние периоды;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 xml:space="preserve">принятие субъектами Российской Федерации в рамках региональных программ комплексных планов развития воспитания в соответствии со Стратегией, </w:t>
      </w:r>
      <w:r w:rsidRPr="00C33653">
        <w:rPr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в образовательных и иных организациях на основе современных механизмов управления;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эффективная координация межведомственного взаимодействия в системе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  <w:lang w:eastAsia="ru-RU"/>
        </w:rPr>
        <w:t>сетевое взаимодействие общеобразовательных организаций, организаций дополнительного образования детей и иных организаций в сфере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системное изучение и распространение лучшего педагогического опыта работы в области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 xml:space="preserve">создание системы показателей, критериев и индикаторов, определяющих эффективность </w:t>
      </w:r>
      <w:r w:rsidRPr="00C33653">
        <w:rPr>
          <w:sz w:val="24"/>
          <w:szCs w:val="24"/>
        </w:rPr>
        <w:t xml:space="preserve">воспитания </w:t>
      </w:r>
      <w:r w:rsidRPr="00C33653">
        <w:rPr>
          <w:rStyle w:val="a8"/>
          <w:b w:val="0"/>
          <w:sz w:val="24"/>
          <w:szCs w:val="24"/>
        </w:rPr>
        <w:t>в системе образования;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организация мониторинга эффективности реализации Стратегии в субъектах Российской Федерации, муниципальных образованиях.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Кадровые: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lastRenderedPageBreak/>
        <w:t>дальнейшее повышение престижа профессий педагога, воспитателя; создание атмосферы уважения к педагогическому труду, разработка мер по его поддержке;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кадрового потенциала, в части воспитательной компетентности педагога, разработка и введение профессиональных стандартов специалиста в области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rStyle w:val="a8"/>
          <w:b w:val="0"/>
          <w:sz w:val="24"/>
          <w:szCs w:val="24"/>
        </w:rPr>
        <w:t>содействие развитию</w:t>
      </w:r>
      <w:r w:rsidRPr="00C33653">
        <w:rPr>
          <w:sz w:val="24"/>
          <w:szCs w:val="24"/>
        </w:rPr>
        <w:t xml:space="preserve"> педагогических компетенций у родителей;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модернизация системы педагогического образования, повышения квалификации и переподготовки специалистов в сфере воспитания с целью обеспечить соответствие содержания воспитательной деятельности вызовам современного общества;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Научно-методические:</w:t>
      </w:r>
    </w:p>
    <w:p w:rsidR="00C3071F" w:rsidRPr="00C33653" w:rsidRDefault="00C3071F" w:rsidP="00C33653">
      <w:pPr>
        <w:pStyle w:val="a4"/>
        <w:tabs>
          <w:tab w:val="left" w:pos="9923"/>
        </w:tabs>
        <w:spacing w:after="0"/>
        <w:ind w:firstLine="567"/>
        <w:jc w:val="both"/>
        <w:rPr>
          <w:rStyle w:val="a5"/>
        </w:rPr>
      </w:pPr>
      <w:r w:rsidRPr="00C33653">
        <w:rPr>
          <w:rStyle w:val="a8"/>
          <w:b w:val="0"/>
          <w:sz w:val="24"/>
        </w:rPr>
        <w:t>проведение научных исследований в области воспитания и социализации детей;</w:t>
      </w:r>
    </w:p>
    <w:p w:rsidR="00C3071F" w:rsidRPr="00C33653" w:rsidRDefault="00C3071F" w:rsidP="00C33653">
      <w:pPr>
        <w:pStyle w:val="a9"/>
        <w:tabs>
          <w:tab w:val="left" w:pos="9923"/>
        </w:tabs>
        <w:spacing w:after="0"/>
        <w:ind w:left="0" w:firstLine="567"/>
        <w:rPr>
          <w:rStyle w:val="a5"/>
        </w:rPr>
      </w:pPr>
      <w:r w:rsidRPr="00C33653">
        <w:rPr>
          <w:rStyle w:val="a5"/>
        </w:rPr>
        <w:t>развитие исследований в области семьи и  семейного  воспитания детей;</w:t>
      </w:r>
    </w:p>
    <w:p w:rsidR="00C3071F" w:rsidRPr="00C33653" w:rsidRDefault="00C3071F" w:rsidP="00C33653">
      <w:pPr>
        <w:pStyle w:val="a9"/>
        <w:tabs>
          <w:tab w:val="left" w:pos="9923"/>
        </w:tabs>
        <w:spacing w:after="0"/>
        <w:ind w:left="0" w:firstLine="567"/>
        <w:rPr>
          <w:sz w:val="24"/>
          <w:szCs w:val="24"/>
        </w:rPr>
      </w:pPr>
      <w:r w:rsidRPr="00C33653">
        <w:rPr>
          <w:sz w:val="24"/>
          <w:szCs w:val="24"/>
        </w:rPr>
        <w:t>проведение прикладных исследований по изучению роли и места СМИ, Интернета в развитии личности ребёнка;</w:t>
      </w:r>
    </w:p>
    <w:p w:rsidR="00C3071F" w:rsidRPr="00C33653" w:rsidRDefault="00C3071F" w:rsidP="00C33653">
      <w:pPr>
        <w:pStyle w:val="a9"/>
        <w:tabs>
          <w:tab w:val="left" w:pos="9923"/>
        </w:tabs>
        <w:spacing w:after="0"/>
        <w:ind w:left="0" w:firstLine="567"/>
        <w:rPr>
          <w:rStyle w:val="a8"/>
          <w:sz w:val="24"/>
          <w:szCs w:val="24"/>
        </w:rPr>
      </w:pPr>
      <w:r w:rsidRPr="00C33653">
        <w:rPr>
          <w:sz w:val="24"/>
          <w:szCs w:val="24"/>
        </w:rPr>
        <w:t>разработка методического обеспечения реализации Стратегии;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Финансово-экономические: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</w:rPr>
        <w:t xml:space="preserve">создание в субъектах и муниципалитетах Российской Федерации необходимых ресурсов </w:t>
      </w:r>
      <w:r w:rsidRPr="00C33653">
        <w:rPr>
          <w:sz w:val="24"/>
          <w:szCs w:val="24"/>
          <w:lang w:eastAsia="ru-RU"/>
        </w:rPr>
        <w:t xml:space="preserve">для развития эффективной деятельности социальных институтов воспитания; </w:t>
      </w:r>
    </w:p>
    <w:p w:rsidR="00C3071F" w:rsidRPr="00C33653" w:rsidRDefault="00C3071F" w:rsidP="00C33653">
      <w:pPr>
        <w:tabs>
          <w:tab w:val="left" w:pos="0"/>
          <w:tab w:val="left" w:pos="9923"/>
        </w:tabs>
        <w:ind w:firstLine="567"/>
        <w:rPr>
          <w:sz w:val="24"/>
          <w:szCs w:val="24"/>
        </w:rPr>
      </w:pPr>
      <w:proofErr w:type="gramStart"/>
      <w:r w:rsidRPr="00C33653">
        <w:rPr>
          <w:sz w:val="24"/>
          <w:szCs w:val="24"/>
        </w:rPr>
        <w:t>обеспечение многоканального финансирования системы воспитания из федерального, региональных и местных бюджетов, а также за счет механизмов государственно-частного партнерства, привлеченных инвестиций, спонсорских средств;</w:t>
      </w:r>
      <w:proofErr w:type="gramEnd"/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создание и продуктивное использование гибкой системы стимулирования субъектов воспитательного процесса.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Информационные: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воспитания;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сетевого взаимодействия образовательных организаций в интересах ребенка, дистанционных форм воспитания детей с ограниченными возможностями здоровья;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  <w:lang w:eastAsia="ru-RU"/>
        </w:rPr>
      </w:pPr>
      <w:r w:rsidRPr="00C33653">
        <w:rPr>
          <w:sz w:val="24"/>
          <w:szCs w:val="24"/>
          <w:lang w:eastAsia="ru-RU"/>
        </w:rPr>
        <w:t>организация информационной поддержки Стратегии воспитания с привлечением значимых общероссийских и региональных СМИ; усиление воспитательного потенциала медиа</w:t>
      </w:r>
      <w:r w:rsidRPr="00C33653">
        <w:rPr>
          <w:sz w:val="24"/>
          <w:szCs w:val="24"/>
          <w:lang w:eastAsia="ru-RU"/>
        </w:rPr>
        <w:noBreakHyphen/>
        <w:t>образования в образовательных организациях.</w:t>
      </w: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</w:p>
    <w:p w:rsidR="00C3071F" w:rsidRPr="00C33653" w:rsidRDefault="00C3071F" w:rsidP="00C33653">
      <w:pPr>
        <w:tabs>
          <w:tab w:val="left" w:pos="9923"/>
        </w:tabs>
        <w:ind w:firstLine="567"/>
        <w:rPr>
          <w:sz w:val="24"/>
          <w:szCs w:val="24"/>
        </w:rPr>
      </w:pPr>
    </w:p>
    <w:p w:rsidR="00C3071F" w:rsidRPr="00C33653" w:rsidRDefault="00C3071F" w:rsidP="00C33653">
      <w:pPr>
        <w:tabs>
          <w:tab w:val="left" w:pos="9923"/>
        </w:tabs>
        <w:ind w:firstLine="567"/>
        <w:jc w:val="center"/>
        <w:rPr>
          <w:b/>
          <w:sz w:val="24"/>
          <w:szCs w:val="24"/>
        </w:rPr>
      </w:pPr>
      <w:r w:rsidRPr="00C33653">
        <w:rPr>
          <w:b/>
          <w:sz w:val="24"/>
          <w:szCs w:val="24"/>
        </w:rPr>
        <w:t>V. Ожидаемые результаты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Реализация Стратегии развития воспитания в Российской Федерации должна обеспечить: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 xml:space="preserve">значимость воспитания в  общественном сознании; 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укрепление российской гражданской идентичности, традиционных общенациональных ценностей, устойчивости  и сплоченности российского общества;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общественно-государственной системы воспитания, основанной на координации и консолидации усилий всех ее институтов, современной развитой инфраструктуре, правовом регулировании, эффективных механизмах управления, конкурсного отбора и использования лучшего педагогического опыта воспитательной деятельности;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разработка и успешная 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спорта, независимо от их места жительства, социального положения и финансовых возможностей их семей;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bCs/>
          <w:sz w:val="24"/>
          <w:szCs w:val="24"/>
        </w:rPr>
        <w:t xml:space="preserve">укрепление и развитие кадрового потенциала системы </w:t>
      </w:r>
      <w:r w:rsidRPr="00C33653">
        <w:rPr>
          <w:sz w:val="24"/>
          <w:szCs w:val="24"/>
          <w:lang w:eastAsia="ar-SA"/>
        </w:rPr>
        <w:t>воспитания</w:t>
      </w:r>
      <w:r w:rsidRPr="00C33653">
        <w:rPr>
          <w:bCs/>
          <w:sz w:val="24"/>
          <w:szCs w:val="24"/>
        </w:rPr>
        <w:t>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lastRenderedPageBreak/>
        <w:t>утверждение в детской среде позитивных моделей поведения как нормы, снижение уровня негативных социальных явлений;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bCs/>
          <w:sz w:val="24"/>
          <w:szCs w:val="24"/>
        </w:rPr>
        <w:t>повышение эффективности научных исследований в сфере воспитания;</w:t>
      </w:r>
    </w:p>
    <w:p w:rsidR="00C3071F" w:rsidRPr="00C33653" w:rsidRDefault="00C3071F" w:rsidP="00C33653">
      <w:pPr>
        <w:ind w:firstLine="567"/>
        <w:rPr>
          <w:sz w:val="24"/>
          <w:szCs w:val="24"/>
        </w:rPr>
      </w:pPr>
      <w:r w:rsidRPr="00C33653">
        <w:rPr>
          <w:sz w:val="24"/>
          <w:szCs w:val="24"/>
        </w:rPr>
        <w:t>повышение уровня информационной безопасности детей;</w:t>
      </w:r>
    </w:p>
    <w:p w:rsidR="00C3071F" w:rsidRPr="00C33653" w:rsidRDefault="00C3071F" w:rsidP="00C33653">
      <w:pPr>
        <w:ind w:firstLine="567"/>
        <w:rPr>
          <w:color w:val="000000"/>
          <w:sz w:val="24"/>
          <w:szCs w:val="24"/>
        </w:rPr>
      </w:pPr>
      <w:r w:rsidRPr="00C33653">
        <w:rPr>
          <w:bCs/>
          <w:sz w:val="24"/>
          <w:szCs w:val="24"/>
        </w:rPr>
        <w:t>формирование системы осуществления мониторинга и показателей, отражающих эффективность реализации Стратегии.</w:t>
      </w:r>
    </w:p>
    <w:p w:rsidR="006B4D0A" w:rsidRPr="00C33653" w:rsidRDefault="006B4D0A" w:rsidP="00C33653">
      <w:pPr>
        <w:rPr>
          <w:sz w:val="24"/>
          <w:szCs w:val="24"/>
        </w:rPr>
      </w:pPr>
    </w:p>
    <w:sectPr w:rsidR="006B4D0A" w:rsidRPr="00C33653" w:rsidSect="00C33653">
      <w:footerReference w:type="even" r:id="rId9"/>
      <w:footerReference w:type="default" r:id="rId10"/>
      <w:pgSz w:w="11906" w:h="16838"/>
      <w:pgMar w:top="510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F8" w:rsidRDefault="00F34CF8" w:rsidP="004F101E">
      <w:r>
        <w:separator/>
      </w:r>
    </w:p>
  </w:endnote>
  <w:endnote w:type="continuationSeparator" w:id="0">
    <w:p w:rsidR="00F34CF8" w:rsidRDefault="00F34CF8" w:rsidP="004F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D7" w:rsidRDefault="004F101E" w:rsidP="00517A9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3071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E64D7" w:rsidRDefault="00F34CF8" w:rsidP="005031A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D7" w:rsidRDefault="004F101E" w:rsidP="00517A9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3071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F36C8">
      <w:rPr>
        <w:rStyle w:val="af"/>
        <w:noProof/>
      </w:rPr>
      <w:t>1</w:t>
    </w:r>
    <w:r>
      <w:rPr>
        <w:rStyle w:val="af"/>
      </w:rPr>
      <w:fldChar w:fldCharType="end"/>
    </w:r>
  </w:p>
  <w:p w:rsidR="00EE64D7" w:rsidRDefault="00F34CF8" w:rsidP="005031AC">
    <w:pPr>
      <w:pStyle w:val="a6"/>
      <w:ind w:right="360"/>
      <w:jc w:val="right"/>
    </w:pPr>
  </w:p>
  <w:p w:rsidR="00EE64D7" w:rsidRDefault="00F34C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F8" w:rsidRDefault="00F34CF8" w:rsidP="004F101E">
      <w:r>
        <w:separator/>
      </w:r>
    </w:p>
  </w:footnote>
  <w:footnote w:type="continuationSeparator" w:id="0">
    <w:p w:rsidR="00F34CF8" w:rsidRDefault="00F34CF8" w:rsidP="004F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71F"/>
    <w:rsid w:val="004F101E"/>
    <w:rsid w:val="006B4D0A"/>
    <w:rsid w:val="00AC0635"/>
    <w:rsid w:val="00BF36C8"/>
    <w:rsid w:val="00C3071F"/>
    <w:rsid w:val="00C33653"/>
    <w:rsid w:val="00F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BF36C8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C3071F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C3071F"/>
    <w:pPr>
      <w:suppressAutoHyphens/>
      <w:spacing w:after="120"/>
      <w:ind w:firstLine="0"/>
      <w:jc w:val="left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3071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C3071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C3071F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+ Полужирный"/>
    <w:uiPriority w:val="99"/>
    <w:rsid w:val="00C3071F"/>
    <w:rPr>
      <w:rFonts w:ascii="Georgia" w:hAnsi="Georgia"/>
      <w:b/>
      <w:sz w:val="22"/>
      <w:u w:val="none"/>
      <w:lang w:val="ru-RU" w:eastAsia="ru-RU"/>
    </w:rPr>
  </w:style>
  <w:style w:type="paragraph" w:styleId="a9">
    <w:name w:val="Body Text Indent"/>
    <w:basedOn w:val="a"/>
    <w:link w:val="aa"/>
    <w:semiHidden/>
    <w:rsid w:val="00C3071F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3071F"/>
    <w:rPr>
      <w:rFonts w:ascii="Times New Roman" w:eastAsia="Times New Roman" w:hAnsi="Times New Roman" w:cs="Times New Roman"/>
      <w:sz w:val="28"/>
      <w:szCs w:val="20"/>
    </w:rPr>
  </w:style>
  <w:style w:type="character" w:customStyle="1" w:styleId="s3">
    <w:name w:val="s3"/>
    <w:rsid w:val="00C3071F"/>
    <w:rPr>
      <w:rFonts w:cs="Times New Roman"/>
    </w:rPr>
  </w:style>
  <w:style w:type="paragraph" w:customStyle="1" w:styleId="p2">
    <w:name w:val="p2"/>
    <w:basedOn w:val="a"/>
    <w:rsid w:val="00C3071F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C3071F"/>
  </w:style>
  <w:style w:type="character" w:customStyle="1" w:styleId="s2">
    <w:name w:val="s2"/>
    <w:basedOn w:val="a0"/>
    <w:rsid w:val="00C3071F"/>
  </w:style>
  <w:style w:type="paragraph" w:styleId="ab">
    <w:name w:val="annotation text"/>
    <w:basedOn w:val="a"/>
    <w:link w:val="ac"/>
    <w:uiPriority w:val="99"/>
    <w:semiHidden/>
    <w:unhideWhenUsed/>
    <w:rsid w:val="00C307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071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C3071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C3071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page number"/>
    <w:basedOn w:val="a0"/>
    <w:rsid w:val="00C3071F"/>
  </w:style>
  <w:style w:type="character" w:customStyle="1" w:styleId="2">
    <w:name w:val="Основной текст (2)"/>
    <w:link w:val="21"/>
    <w:uiPriority w:val="99"/>
    <w:rsid w:val="00C3071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071F"/>
    <w:pPr>
      <w:shd w:val="clear" w:color="auto" w:fill="FFFFFF"/>
      <w:spacing w:line="379" w:lineRule="exact"/>
      <w:ind w:firstLine="0"/>
      <w:jc w:val="left"/>
    </w:pPr>
    <w:rPr>
      <w:rFonts w:eastAsiaTheme="minorHAnsi" w:cstheme="minorBidi"/>
      <w:szCs w:val="28"/>
    </w:rPr>
  </w:style>
  <w:style w:type="character" w:customStyle="1" w:styleId="af0">
    <w:name w:val="Основной текст + Курсив"/>
    <w:uiPriority w:val="99"/>
    <w:rsid w:val="00C3071F"/>
    <w:rPr>
      <w:rFonts w:ascii="Times New Roman" w:hAnsi="Times New Roman" w:cs="Times New Roman"/>
      <w:i/>
      <w:iCs/>
      <w:sz w:val="28"/>
      <w:szCs w:val="28"/>
    </w:rPr>
  </w:style>
  <w:style w:type="character" w:customStyle="1" w:styleId="100">
    <w:name w:val="Основной текст (10) + Полужирный"/>
    <w:uiPriority w:val="99"/>
    <w:rsid w:val="00C3071F"/>
    <w:rPr>
      <w:rFonts w:ascii="Times New Roman" w:hAnsi="Times New Roman" w:cs="Times New Roman"/>
      <w:b/>
      <w:bCs/>
      <w:sz w:val="18"/>
      <w:szCs w:val="18"/>
    </w:rPr>
  </w:style>
  <w:style w:type="character" w:customStyle="1" w:styleId="17">
    <w:name w:val="Основной текст (17) + Не полужирный"/>
    <w:uiPriority w:val="99"/>
    <w:rsid w:val="00C3071F"/>
    <w:rPr>
      <w:rFonts w:ascii="Calibri" w:hAnsi="Calibri" w:cs="Calibri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3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36C8"/>
  </w:style>
  <w:style w:type="character" w:styleId="af1">
    <w:name w:val="Hyperlink"/>
    <w:basedOn w:val="a0"/>
    <w:uiPriority w:val="99"/>
    <w:semiHidden/>
    <w:unhideWhenUsed/>
    <w:rsid w:val="00BF36C8"/>
    <w:rPr>
      <w:color w:val="0000FF"/>
      <w:u w:val="single"/>
    </w:rPr>
  </w:style>
  <w:style w:type="character" w:customStyle="1" w:styleId="comments">
    <w:name w:val="comments"/>
    <w:basedOn w:val="a0"/>
    <w:rsid w:val="00BF36C8"/>
  </w:style>
  <w:style w:type="character" w:customStyle="1" w:styleId="tik-text">
    <w:name w:val="tik-text"/>
    <w:basedOn w:val="a0"/>
    <w:rsid w:val="00BF36C8"/>
  </w:style>
  <w:style w:type="paragraph" w:styleId="af2">
    <w:name w:val="Balloon Text"/>
    <w:basedOn w:val="a"/>
    <w:link w:val="af3"/>
    <w:uiPriority w:val="99"/>
    <w:semiHidden/>
    <w:unhideWhenUsed/>
    <w:rsid w:val="00BF36C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36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39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3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15/06/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5/06/08/vospitanie-dok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Duh-1</cp:lastModifiedBy>
  <cp:revision>4</cp:revision>
  <cp:lastPrinted>2015-09-03T07:16:00Z</cp:lastPrinted>
  <dcterms:created xsi:type="dcterms:W3CDTF">2015-09-01T03:58:00Z</dcterms:created>
  <dcterms:modified xsi:type="dcterms:W3CDTF">2015-09-18T06:14:00Z</dcterms:modified>
</cp:coreProperties>
</file>